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E9" w:rsidRPr="00F26B4B" w:rsidRDefault="00394DE9" w:rsidP="00394DE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</w:t>
      </w:r>
      <w:r w:rsidRPr="00F26B4B">
        <w:rPr>
          <w:rFonts w:ascii="Arial" w:hAnsi="Arial" w:cs="Arial"/>
          <w:b/>
          <w:sz w:val="32"/>
          <w:szCs w:val="32"/>
        </w:rPr>
        <w:t xml:space="preserve">ДЕПУТАТОВ </w:t>
      </w:r>
    </w:p>
    <w:p w:rsidR="00394DE9" w:rsidRPr="00F26B4B" w:rsidRDefault="00394DE9" w:rsidP="00394DE9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ОЛЬХОВСКОГО СЕЛЬСОВЕТА</w:t>
      </w:r>
    </w:p>
    <w:p w:rsidR="00394DE9" w:rsidRPr="00F26B4B" w:rsidRDefault="00394DE9" w:rsidP="00394DE9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394DE9" w:rsidRPr="00F26B4B" w:rsidRDefault="00394DE9" w:rsidP="00394DE9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КУРСКОЙ ОБЛАСТИ</w:t>
      </w:r>
    </w:p>
    <w:p w:rsidR="00394DE9" w:rsidRDefault="00394DE9" w:rsidP="00394DE9">
      <w:pPr>
        <w:jc w:val="center"/>
        <w:rPr>
          <w:b/>
          <w:sz w:val="32"/>
          <w:szCs w:val="32"/>
        </w:rPr>
      </w:pPr>
    </w:p>
    <w:p w:rsidR="00394DE9" w:rsidRDefault="00394DE9" w:rsidP="00394DE9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РЕШЕНИЕ</w:t>
      </w:r>
    </w:p>
    <w:p w:rsidR="00394DE9" w:rsidRPr="00F26B4B" w:rsidRDefault="00394DE9" w:rsidP="00394DE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F26B4B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0A3526">
        <w:rPr>
          <w:rFonts w:ascii="Arial" w:hAnsi="Arial" w:cs="Arial"/>
          <w:b/>
          <w:sz w:val="32"/>
          <w:szCs w:val="32"/>
        </w:rPr>
        <w:t>23.12.2024Г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26B4B">
        <w:rPr>
          <w:rFonts w:ascii="Arial" w:hAnsi="Arial" w:cs="Arial"/>
          <w:b/>
          <w:sz w:val="32"/>
          <w:szCs w:val="32"/>
        </w:rPr>
        <w:t>№</w:t>
      </w:r>
      <w:r w:rsidR="000A3526">
        <w:rPr>
          <w:rFonts w:ascii="Arial" w:hAnsi="Arial" w:cs="Arial"/>
          <w:b/>
          <w:sz w:val="32"/>
          <w:szCs w:val="32"/>
        </w:rPr>
        <w:t>53/149-3</w:t>
      </w:r>
    </w:p>
    <w:p w:rsidR="00394DE9" w:rsidRDefault="00394DE9" w:rsidP="00394DE9">
      <w:pPr>
        <w:tabs>
          <w:tab w:val="left" w:pos="765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394DE9" w:rsidRDefault="00394DE9" w:rsidP="00394DE9">
      <w:pPr>
        <w:tabs>
          <w:tab w:val="left" w:pos="765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Собрания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депутатов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 xml:space="preserve">Ольховского сельсовета </w:t>
      </w:r>
    </w:p>
    <w:p w:rsidR="00394DE9" w:rsidRDefault="00394DE9" w:rsidP="00394DE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Хомутовского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от 2</w:t>
      </w:r>
      <w:r>
        <w:rPr>
          <w:rFonts w:ascii="Arial" w:hAnsi="Arial" w:cs="Arial"/>
          <w:b/>
          <w:sz w:val="32"/>
          <w:szCs w:val="32"/>
        </w:rPr>
        <w:t>2</w:t>
      </w:r>
      <w:r w:rsidRPr="007C69EA">
        <w:rPr>
          <w:rFonts w:ascii="Arial" w:hAnsi="Arial" w:cs="Arial"/>
          <w:b/>
          <w:sz w:val="32"/>
          <w:szCs w:val="32"/>
        </w:rPr>
        <w:t>.12.20</w:t>
      </w:r>
      <w:r w:rsidR="00DE0758">
        <w:rPr>
          <w:rFonts w:ascii="Arial" w:hAnsi="Arial" w:cs="Arial"/>
          <w:b/>
          <w:sz w:val="32"/>
          <w:szCs w:val="32"/>
        </w:rPr>
        <w:t>23</w:t>
      </w:r>
      <w:r w:rsidRPr="007C69EA">
        <w:rPr>
          <w:rFonts w:ascii="Arial" w:hAnsi="Arial" w:cs="Arial"/>
          <w:b/>
          <w:sz w:val="32"/>
          <w:szCs w:val="32"/>
        </w:rPr>
        <w:t xml:space="preserve"> года </w:t>
      </w:r>
      <w:r w:rsidR="00DE0758">
        <w:rPr>
          <w:rFonts w:ascii="Arial" w:hAnsi="Arial" w:cs="Arial"/>
          <w:b/>
          <w:sz w:val="32"/>
          <w:szCs w:val="32"/>
        </w:rPr>
        <w:t>№ 41</w:t>
      </w:r>
      <w:r w:rsidRPr="007C69EA">
        <w:rPr>
          <w:rFonts w:ascii="Arial" w:hAnsi="Arial" w:cs="Arial"/>
          <w:b/>
          <w:sz w:val="32"/>
          <w:szCs w:val="32"/>
        </w:rPr>
        <w:t>/</w:t>
      </w:r>
      <w:r w:rsidR="00DE0758">
        <w:rPr>
          <w:rFonts w:ascii="Arial" w:hAnsi="Arial" w:cs="Arial"/>
          <w:b/>
          <w:sz w:val="32"/>
          <w:szCs w:val="32"/>
        </w:rPr>
        <w:t>116</w:t>
      </w:r>
      <w:r>
        <w:rPr>
          <w:rFonts w:ascii="Arial" w:hAnsi="Arial" w:cs="Arial"/>
          <w:b/>
          <w:sz w:val="32"/>
          <w:szCs w:val="32"/>
        </w:rPr>
        <w:t>-3</w:t>
      </w:r>
    </w:p>
    <w:p w:rsidR="00394DE9" w:rsidRPr="00932A9F" w:rsidRDefault="00394DE9" w:rsidP="00394DE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Ольховс</w:t>
      </w:r>
      <w:r w:rsidRPr="00932A9F">
        <w:rPr>
          <w:rFonts w:ascii="Arial" w:hAnsi="Arial" w:cs="Arial"/>
          <w:b/>
          <w:sz w:val="32"/>
          <w:szCs w:val="32"/>
        </w:rPr>
        <w:t>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32A9F">
        <w:rPr>
          <w:rFonts w:ascii="Arial" w:hAnsi="Arial" w:cs="Arial"/>
          <w:b/>
          <w:sz w:val="32"/>
          <w:szCs w:val="32"/>
        </w:rPr>
        <w:t>сельсовета</w:t>
      </w:r>
    </w:p>
    <w:p w:rsidR="00394DE9" w:rsidRPr="00444254" w:rsidRDefault="00394DE9" w:rsidP="00394DE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44254">
        <w:rPr>
          <w:rFonts w:ascii="Arial" w:hAnsi="Arial" w:cs="Arial"/>
          <w:b/>
          <w:sz w:val="32"/>
          <w:szCs w:val="32"/>
        </w:rPr>
        <w:t>Хомутовского района Курской области</w:t>
      </w:r>
    </w:p>
    <w:p w:rsidR="00394DE9" w:rsidRDefault="00394DE9" w:rsidP="00394DE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32A9F">
        <w:rPr>
          <w:rFonts w:ascii="Arial" w:hAnsi="Arial" w:cs="Arial"/>
          <w:b/>
          <w:sz w:val="32"/>
          <w:szCs w:val="32"/>
        </w:rPr>
        <w:t>на 20</w:t>
      </w:r>
      <w:r w:rsidR="00DE0758">
        <w:rPr>
          <w:rFonts w:ascii="Arial" w:hAnsi="Arial" w:cs="Arial"/>
          <w:b/>
          <w:sz w:val="32"/>
          <w:szCs w:val="32"/>
        </w:rPr>
        <w:t>24</w:t>
      </w:r>
      <w:r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 w:rsidR="00DE0758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и 202</w:t>
      </w:r>
      <w:r w:rsidR="00DE0758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годов</w:t>
      </w:r>
      <w:r w:rsidRPr="00932A9F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>.</w:t>
      </w:r>
    </w:p>
    <w:p w:rsidR="00394DE9" w:rsidRDefault="00394DE9" w:rsidP="00394DE9">
      <w:pPr>
        <w:jc w:val="center"/>
        <w:rPr>
          <w:rFonts w:ascii="Arial" w:hAnsi="Arial" w:cs="Arial"/>
          <w:b/>
          <w:sz w:val="32"/>
          <w:szCs w:val="32"/>
        </w:rPr>
      </w:pPr>
    </w:p>
    <w:p w:rsidR="00394DE9" w:rsidRPr="007E6DA3" w:rsidRDefault="00394DE9" w:rsidP="00394DE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E6DA3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Уставом муниципального образования «Ольховский сельсовет» Хомутовского района Курской области Собрание депутатов Ольховского сельсовета Хомутовского района Курской области</w:t>
      </w:r>
      <w:r w:rsidR="003A4B96">
        <w:rPr>
          <w:rFonts w:ascii="Arial" w:hAnsi="Arial" w:cs="Arial"/>
          <w:sz w:val="24"/>
          <w:szCs w:val="24"/>
        </w:rPr>
        <w:t xml:space="preserve"> </w:t>
      </w:r>
      <w:r w:rsidRPr="007E6DA3">
        <w:rPr>
          <w:rFonts w:ascii="Arial" w:hAnsi="Arial" w:cs="Arial"/>
          <w:sz w:val="24"/>
          <w:szCs w:val="24"/>
        </w:rPr>
        <w:t>решило:</w:t>
      </w:r>
    </w:p>
    <w:p w:rsidR="00394DE9" w:rsidRPr="007E6DA3" w:rsidRDefault="00394DE9" w:rsidP="00394DE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E6DA3">
        <w:rPr>
          <w:rFonts w:ascii="Arial" w:hAnsi="Arial" w:cs="Arial"/>
          <w:sz w:val="24"/>
          <w:szCs w:val="24"/>
        </w:rPr>
        <w:t>1. Внести в решение Собрания депутатов Ольховского сельсовета Хомутовского района Курской области от 22 декабря 202</w:t>
      </w:r>
      <w:r w:rsidR="00956326">
        <w:rPr>
          <w:rFonts w:ascii="Arial" w:hAnsi="Arial" w:cs="Arial"/>
          <w:sz w:val="24"/>
          <w:szCs w:val="24"/>
        </w:rPr>
        <w:t>3 года № 41</w:t>
      </w:r>
      <w:r w:rsidRPr="007E6DA3">
        <w:rPr>
          <w:rFonts w:ascii="Arial" w:hAnsi="Arial" w:cs="Arial"/>
          <w:sz w:val="24"/>
          <w:szCs w:val="24"/>
        </w:rPr>
        <w:t>/</w:t>
      </w:r>
      <w:r w:rsidR="00956326">
        <w:rPr>
          <w:rFonts w:ascii="Arial" w:hAnsi="Arial" w:cs="Arial"/>
          <w:sz w:val="24"/>
          <w:szCs w:val="24"/>
        </w:rPr>
        <w:t>11</w:t>
      </w:r>
      <w:r w:rsidRPr="007E6DA3">
        <w:rPr>
          <w:rFonts w:ascii="Arial" w:hAnsi="Arial" w:cs="Arial"/>
          <w:sz w:val="24"/>
          <w:szCs w:val="24"/>
        </w:rPr>
        <w:t>6-3 «О бюджете Ольховского сельсовета Хомутовского района Курской области на 202</w:t>
      </w:r>
      <w:r w:rsidR="00956326">
        <w:rPr>
          <w:rFonts w:ascii="Arial" w:hAnsi="Arial" w:cs="Arial"/>
          <w:sz w:val="24"/>
          <w:szCs w:val="24"/>
        </w:rPr>
        <w:t>4</w:t>
      </w:r>
      <w:r w:rsidRPr="007E6DA3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56326">
        <w:rPr>
          <w:rFonts w:ascii="Arial" w:hAnsi="Arial" w:cs="Arial"/>
          <w:sz w:val="24"/>
          <w:szCs w:val="24"/>
        </w:rPr>
        <w:t>5-2026</w:t>
      </w:r>
      <w:r w:rsidRPr="007E6DA3">
        <w:rPr>
          <w:rFonts w:ascii="Arial" w:hAnsi="Arial" w:cs="Arial"/>
          <w:sz w:val="24"/>
          <w:szCs w:val="24"/>
        </w:rPr>
        <w:t xml:space="preserve">гг», (официальный сайт Администрации Ольховского сельсовета Хомутовского района Курской области </w:t>
      </w:r>
      <w:proofErr w:type="spellStart"/>
      <w:r w:rsidRPr="00394DE9">
        <w:rPr>
          <w:rFonts w:ascii="Arial" w:hAnsi="Arial" w:cs="Arial"/>
          <w:sz w:val="24"/>
          <w:szCs w:val="24"/>
          <w:lang w:val="en-US"/>
        </w:rPr>
        <w:t>ad</w:t>
      </w:r>
      <w:r w:rsidRPr="007E6DA3">
        <w:rPr>
          <w:rFonts w:ascii="Arial" w:hAnsi="Arial" w:cs="Arial"/>
          <w:sz w:val="24"/>
          <w:szCs w:val="24"/>
          <w:lang w:val="en-US"/>
        </w:rPr>
        <w:t>molhovsky</w:t>
      </w:r>
      <w:proofErr w:type="spellEnd"/>
      <w:r w:rsidRPr="007E6DA3">
        <w:rPr>
          <w:rFonts w:ascii="Arial" w:hAnsi="Arial" w:cs="Arial"/>
          <w:sz w:val="24"/>
          <w:szCs w:val="24"/>
        </w:rPr>
        <w:t>.</w:t>
      </w:r>
      <w:r w:rsidRPr="007E6DA3">
        <w:rPr>
          <w:rFonts w:ascii="Arial" w:hAnsi="Arial" w:cs="Arial"/>
          <w:sz w:val="24"/>
          <w:szCs w:val="24"/>
          <w:lang w:val="en-US"/>
        </w:rPr>
        <w:t>ru</w:t>
      </w:r>
      <w:r w:rsidRPr="007E6DA3">
        <w:rPr>
          <w:rFonts w:ascii="Arial" w:hAnsi="Arial" w:cs="Arial"/>
          <w:sz w:val="24"/>
          <w:szCs w:val="24"/>
        </w:rPr>
        <w:t xml:space="preserve"> в сети интернет) следующие изменения:</w:t>
      </w:r>
    </w:p>
    <w:p w:rsidR="00394DE9" w:rsidRPr="007E6DA3" w:rsidRDefault="00394DE9" w:rsidP="00394DE9">
      <w:pPr>
        <w:jc w:val="both"/>
        <w:rPr>
          <w:rFonts w:ascii="Arial" w:hAnsi="Arial" w:cs="Arial"/>
          <w:sz w:val="24"/>
          <w:szCs w:val="24"/>
        </w:rPr>
      </w:pPr>
      <w:r w:rsidRPr="007E6DA3">
        <w:rPr>
          <w:rFonts w:ascii="Arial" w:hAnsi="Arial" w:cs="Arial"/>
          <w:sz w:val="24"/>
          <w:szCs w:val="24"/>
        </w:rPr>
        <w:t>1.1 В текстовой части решения:</w:t>
      </w:r>
    </w:p>
    <w:p w:rsidR="00394DE9" w:rsidRPr="007E6DA3" w:rsidRDefault="00394DE9" w:rsidP="00394DE9">
      <w:pPr>
        <w:jc w:val="both"/>
        <w:rPr>
          <w:rFonts w:ascii="Arial" w:hAnsi="Arial" w:cs="Arial"/>
          <w:sz w:val="24"/>
          <w:szCs w:val="24"/>
        </w:rPr>
      </w:pPr>
      <w:r w:rsidRPr="007E6DA3">
        <w:rPr>
          <w:rFonts w:ascii="Arial" w:hAnsi="Arial" w:cs="Arial"/>
          <w:sz w:val="24"/>
          <w:szCs w:val="24"/>
        </w:rPr>
        <w:t>а) Пункт 1 изложить в следующей редакции:</w:t>
      </w:r>
    </w:p>
    <w:p w:rsidR="00394DE9" w:rsidRPr="007E6DA3" w:rsidRDefault="00394DE9" w:rsidP="00394DE9">
      <w:pPr>
        <w:pStyle w:val="a9"/>
        <w:widowControl w:val="0"/>
        <w:tabs>
          <w:tab w:val="left" w:pos="1418"/>
        </w:tabs>
        <w:jc w:val="both"/>
        <w:rPr>
          <w:rFonts w:ascii="Arial" w:hAnsi="Arial" w:cs="Arial"/>
          <w:bCs/>
          <w:sz w:val="24"/>
          <w:szCs w:val="24"/>
        </w:rPr>
      </w:pPr>
      <w:r w:rsidRPr="007E6DA3">
        <w:rPr>
          <w:rFonts w:ascii="Arial" w:hAnsi="Arial" w:cs="Arial"/>
          <w:bCs/>
          <w:sz w:val="24"/>
          <w:szCs w:val="24"/>
        </w:rPr>
        <w:t>Утвердить основные характеристики местного бюджета на 202</w:t>
      </w:r>
      <w:r w:rsidR="00956326">
        <w:rPr>
          <w:rFonts w:ascii="Arial" w:hAnsi="Arial" w:cs="Arial"/>
          <w:bCs/>
          <w:sz w:val="24"/>
          <w:szCs w:val="24"/>
        </w:rPr>
        <w:t>4</w:t>
      </w:r>
      <w:r w:rsidRPr="007E6DA3">
        <w:rPr>
          <w:rFonts w:ascii="Arial" w:hAnsi="Arial" w:cs="Arial"/>
          <w:bCs/>
          <w:sz w:val="24"/>
          <w:szCs w:val="24"/>
        </w:rPr>
        <w:t xml:space="preserve"> год:</w:t>
      </w:r>
    </w:p>
    <w:p w:rsidR="00394DE9" w:rsidRPr="007E6DA3" w:rsidRDefault="00394DE9" w:rsidP="00394DE9">
      <w:pPr>
        <w:pStyle w:val="a9"/>
        <w:widowControl w:val="0"/>
        <w:tabs>
          <w:tab w:val="left" w:pos="1418"/>
        </w:tabs>
        <w:jc w:val="both"/>
        <w:rPr>
          <w:rFonts w:ascii="Arial" w:hAnsi="Arial" w:cs="Arial"/>
          <w:bCs/>
          <w:sz w:val="24"/>
          <w:szCs w:val="24"/>
        </w:rPr>
      </w:pPr>
      <w:r w:rsidRPr="007E6DA3">
        <w:rPr>
          <w:rFonts w:ascii="Arial" w:hAnsi="Arial" w:cs="Arial"/>
          <w:bCs/>
          <w:sz w:val="24"/>
          <w:szCs w:val="24"/>
        </w:rPr>
        <w:t xml:space="preserve">прогнозируемый общий объем доходов местного </w:t>
      </w:r>
      <w:r w:rsidRPr="007E6DA3">
        <w:rPr>
          <w:rFonts w:ascii="Arial" w:hAnsi="Arial" w:cs="Arial"/>
          <w:sz w:val="24"/>
          <w:szCs w:val="24"/>
        </w:rPr>
        <w:t xml:space="preserve">бюджета </w:t>
      </w:r>
      <w:r w:rsidRPr="007E6DA3">
        <w:rPr>
          <w:rFonts w:ascii="Arial" w:hAnsi="Arial" w:cs="Arial"/>
          <w:bCs/>
          <w:sz w:val="24"/>
          <w:szCs w:val="24"/>
        </w:rPr>
        <w:t xml:space="preserve">в сумме </w:t>
      </w:r>
      <w:r w:rsidR="00682583">
        <w:rPr>
          <w:rFonts w:ascii="Arial" w:hAnsi="Arial" w:cs="Arial"/>
          <w:bCs/>
          <w:sz w:val="24"/>
          <w:szCs w:val="24"/>
        </w:rPr>
        <w:t>9</w:t>
      </w:r>
      <w:r w:rsidR="00D22991">
        <w:rPr>
          <w:rFonts w:ascii="Arial" w:hAnsi="Arial" w:cs="Arial"/>
          <w:bCs/>
          <w:sz w:val="24"/>
          <w:szCs w:val="24"/>
        </w:rPr>
        <w:t xml:space="preserve">330095 </w:t>
      </w:r>
      <w:r w:rsidRPr="007E6DA3">
        <w:rPr>
          <w:rFonts w:ascii="Arial" w:hAnsi="Arial" w:cs="Arial"/>
          <w:bCs/>
          <w:sz w:val="24"/>
          <w:szCs w:val="24"/>
        </w:rPr>
        <w:t>рубл</w:t>
      </w:r>
      <w:r w:rsidR="00D22991">
        <w:rPr>
          <w:rFonts w:ascii="Arial" w:hAnsi="Arial" w:cs="Arial"/>
          <w:bCs/>
          <w:sz w:val="24"/>
          <w:szCs w:val="24"/>
        </w:rPr>
        <w:t>ей</w:t>
      </w:r>
      <w:r w:rsidR="00923E1E">
        <w:rPr>
          <w:rFonts w:ascii="Arial" w:hAnsi="Arial" w:cs="Arial"/>
          <w:bCs/>
          <w:sz w:val="24"/>
          <w:szCs w:val="24"/>
        </w:rPr>
        <w:t xml:space="preserve"> </w:t>
      </w:r>
      <w:r w:rsidR="003A4B96">
        <w:rPr>
          <w:rFonts w:ascii="Arial" w:hAnsi="Arial" w:cs="Arial"/>
          <w:bCs/>
          <w:sz w:val="24"/>
          <w:szCs w:val="24"/>
        </w:rPr>
        <w:t xml:space="preserve"> </w:t>
      </w:r>
      <w:r w:rsidRPr="007E6DA3">
        <w:rPr>
          <w:rFonts w:ascii="Arial" w:hAnsi="Arial" w:cs="Arial"/>
          <w:bCs/>
          <w:sz w:val="24"/>
          <w:szCs w:val="24"/>
        </w:rPr>
        <w:t>0</w:t>
      </w:r>
      <w:r w:rsidR="00923E1E">
        <w:rPr>
          <w:rFonts w:ascii="Arial" w:hAnsi="Arial" w:cs="Arial"/>
          <w:bCs/>
          <w:sz w:val="24"/>
          <w:szCs w:val="24"/>
        </w:rPr>
        <w:t>0</w:t>
      </w:r>
      <w:r w:rsidRPr="007E6DA3">
        <w:rPr>
          <w:rFonts w:ascii="Arial" w:hAnsi="Arial" w:cs="Arial"/>
          <w:bCs/>
          <w:sz w:val="24"/>
          <w:szCs w:val="24"/>
        </w:rPr>
        <w:t xml:space="preserve"> копеек;</w:t>
      </w:r>
    </w:p>
    <w:p w:rsidR="00394DE9" w:rsidRPr="007E6DA3" w:rsidRDefault="00394DE9" w:rsidP="00394DE9">
      <w:pPr>
        <w:pStyle w:val="a9"/>
        <w:widowControl w:val="0"/>
        <w:tabs>
          <w:tab w:val="left" w:pos="1418"/>
        </w:tabs>
        <w:jc w:val="both"/>
        <w:rPr>
          <w:rFonts w:ascii="Arial" w:hAnsi="Arial" w:cs="Arial"/>
          <w:bCs/>
          <w:sz w:val="24"/>
          <w:szCs w:val="24"/>
        </w:rPr>
      </w:pPr>
      <w:r w:rsidRPr="007E6DA3">
        <w:rPr>
          <w:rFonts w:ascii="Arial" w:hAnsi="Arial" w:cs="Arial"/>
          <w:bCs/>
          <w:sz w:val="24"/>
          <w:szCs w:val="24"/>
        </w:rPr>
        <w:t xml:space="preserve">общий объем расходов местного </w:t>
      </w:r>
      <w:r w:rsidRPr="007E6DA3">
        <w:rPr>
          <w:rFonts w:ascii="Arial" w:hAnsi="Arial" w:cs="Arial"/>
          <w:sz w:val="24"/>
          <w:szCs w:val="24"/>
        </w:rPr>
        <w:t xml:space="preserve">бюджета </w:t>
      </w:r>
      <w:r w:rsidRPr="007E6DA3">
        <w:rPr>
          <w:rFonts w:ascii="Arial" w:hAnsi="Arial" w:cs="Arial"/>
          <w:bCs/>
          <w:sz w:val="24"/>
          <w:szCs w:val="24"/>
        </w:rPr>
        <w:t>в сумме</w:t>
      </w:r>
      <w:r w:rsidR="00682583">
        <w:rPr>
          <w:rFonts w:ascii="Arial" w:hAnsi="Arial" w:cs="Arial"/>
          <w:bCs/>
          <w:sz w:val="24"/>
          <w:szCs w:val="24"/>
        </w:rPr>
        <w:t xml:space="preserve"> 9</w:t>
      </w:r>
      <w:r w:rsidR="00D22991">
        <w:rPr>
          <w:rFonts w:ascii="Arial" w:hAnsi="Arial" w:cs="Arial"/>
          <w:bCs/>
          <w:sz w:val="24"/>
          <w:szCs w:val="24"/>
        </w:rPr>
        <w:t>812635</w:t>
      </w:r>
      <w:r w:rsidR="00923E1E">
        <w:rPr>
          <w:rFonts w:ascii="Arial" w:hAnsi="Arial" w:cs="Arial"/>
          <w:bCs/>
          <w:sz w:val="24"/>
          <w:szCs w:val="24"/>
        </w:rPr>
        <w:t xml:space="preserve"> </w:t>
      </w:r>
      <w:r w:rsidRPr="007E6DA3">
        <w:rPr>
          <w:rFonts w:ascii="Arial" w:hAnsi="Arial" w:cs="Arial"/>
          <w:bCs/>
          <w:sz w:val="24"/>
          <w:szCs w:val="24"/>
        </w:rPr>
        <w:t>рубл</w:t>
      </w:r>
      <w:r w:rsidR="00D22991">
        <w:rPr>
          <w:rFonts w:ascii="Arial" w:hAnsi="Arial" w:cs="Arial"/>
          <w:bCs/>
          <w:sz w:val="24"/>
          <w:szCs w:val="24"/>
        </w:rPr>
        <w:t>ей</w:t>
      </w:r>
      <w:r w:rsidR="00923E1E">
        <w:rPr>
          <w:rFonts w:ascii="Arial" w:hAnsi="Arial" w:cs="Arial"/>
          <w:bCs/>
          <w:sz w:val="24"/>
          <w:szCs w:val="24"/>
        </w:rPr>
        <w:t xml:space="preserve"> </w:t>
      </w:r>
      <w:r w:rsidR="0099671F">
        <w:rPr>
          <w:rFonts w:ascii="Arial" w:hAnsi="Arial" w:cs="Arial"/>
          <w:bCs/>
          <w:sz w:val="24"/>
          <w:szCs w:val="24"/>
        </w:rPr>
        <w:t>00</w:t>
      </w:r>
      <w:r w:rsidRPr="007E6DA3">
        <w:rPr>
          <w:rFonts w:ascii="Arial" w:hAnsi="Arial" w:cs="Arial"/>
          <w:bCs/>
          <w:sz w:val="24"/>
          <w:szCs w:val="24"/>
        </w:rPr>
        <w:t xml:space="preserve"> копе</w:t>
      </w:r>
      <w:r w:rsidR="0099671F">
        <w:rPr>
          <w:rFonts w:ascii="Arial" w:hAnsi="Arial" w:cs="Arial"/>
          <w:bCs/>
          <w:sz w:val="24"/>
          <w:szCs w:val="24"/>
        </w:rPr>
        <w:t>ек</w:t>
      </w:r>
      <w:r w:rsidRPr="007E6DA3">
        <w:rPr>
          <w:rFonts w:ascii="Arial" w:hAnsi="Arial" w:cs="Arial"/>
          <w:bCs/>
          <w:sz w:val="24"/>
          <w:szCs w:val="24"/>
        </w:rPr>
        <w:t>;</w:t>
      </w:r>
    </w:p>
    <w:p w:rsidR="00394DE9" w:rsidRPr="007E6DA3" w:rsidRDefault="00394DE9" w:rsidP="00394DE9">
      <w:pPr>
        <w:pStyle w:val="a9"/>
        <w:widowControl w:val="0"/>
        <w:tabs>
          <w:tab w:val="left" w:pos="1418"/>
        </w:tabs>
        <w:jc w:val="both"/>
        <w:rPr>
          <w:rFonts w:ascii="Arial" w:hAnsi="Arial" w:cs="Arial"/>
          <w:bCs/>
          <w:sz w:val="24"/>
          <w:szCs w:val="24"/>
        </w:rPr>
      </w:pPr>
      <w:r w:rsidRPr="007E6DA3">
        <w:rPr>
          <w:rFonts w:ascii="Arial" w:hAnsi="Arial" w:cs="Arial"/>
          <w:bCs/>
          <w:sz w:val="24"/>
          <w:szCs w:val="24"/>
        </w:rPr>
        <w:t>дефицит (</w:t>
      </w:r>
      <w:proofErr w:type="spellStart"/>
      <w:r w:rsidRPr="007E6DA3">
        <w:rPr>
          <w:rFonts w:ascii="Arial" w:hAnsi="Arial" w:cs="Arial"/>
          <w:bCs/>
          <w:sz w:val="24"/>
          <w:szCs w:val="24"/>
        </w:rPr>
        <w:t>профицит</w:t>
      </w:r>
      <w:proofErr w:type="spellEnd"/>
      <w:r w:rsidRPr="007E6DA3">
        <w:rPr>
          <w:rFonts w:ascii="Arial" w:hAnsi="Arial" w:cs="Arial"/>
          <w:bCs/>
          <w:sz w:val="24"/>
          <w:szCs w:val="24"/>
        </w:rPr>
        <w:t xml:space="preserve">) местного бюджета в сумме </w:t>
      </w:r>
      <w:r w:rsidR="0099671F">
        <w:rPr>
          <w:rFonts w:ascii="Arial" w:hAnsi="Arial" w:cs="Arial"/>
          <w:bCs/>
          <w:sz w:val="24"/>
          <w:szCs w:val="24"/>
        </w:rPr>
        <w:t>482540</w:t>
      </w:r>
      <w:r w:rsidRPr="007E6DA3">
        <w:rPr>
          <w:rFonts w:ascii="Arial" w:hAnsi="Arial" w:cs="Arial"/>
          <w:bCs/>
          <w:sz w:val="24"/>
          <w:szCs w:val="24"/>
        </w:rPr>
        <w:t xml:space="preserve"> рублей </w:t>
      </w:r>
      <w:r w:rsidR="0099671F">
        <w:rPr>
          <w:rFonts w:ascii="Arial" w:hAnsi="Arial" w:cs="Arial"/>
          <w:bCs/>
          <w:sz w:val="24"/>
          <w:szCs w:val="24"/>
        </w:rPr>
        <w:t>00</w:t>
      </w:r>
      <w:r w:rsidRPr="007E6DA3">
        <w:rPr>
          <w:rFonts w:ascii="Arial" w:hAnsi="Arial" w:cs="Arial"/>
          <w:bCs/>
          <w:sz w:val="24"/>
          <w:szCs w:val="24"/>
        </w:rPr>
        <w:t xml:space="preserve"> копе</w:t>
      </w:r>
      <w:r w:rsidR="0099671F">
        <w:rPr>
          <w:rFonts w:ascii="Arial" w:hAnsi="Arial" w:cs="Arial"/>
          <w:bCs/>
          <w:sz w:val="24"/>
          <w:szCs w:val="24"/>
        </w:rPr>
        <w:t>ек</w:t>
      </w:r>
      <w:r w:rsidRPr="007E6DA3">
        <w:rPr>
          <w:rFonts w:ascii="Arial" w:hAnsi="Arial" w:cs="Arial"/>
          <w:bCs/>
          <w:sz w:val="24"/>
          <w:szCs w:val="24"/>
        </w:rPr>
        <w:t>.</w:t>
      </w:r>
    </w:p>
    <w:p w:rsidR="00394DE9" w:rsidRDefault="003A4B96" w:rsidP="00394D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94DE9" w:rsidRPr="007E6DA3">
        <w:rPr>
          <w:rFonts w:ascii="Arial" w:hAnsi="Arial" w:cs="Arial"/>
          <w:sz w:val="24"/>
          <w:szCs w:val="24"/>
        </w:rPr>
        <w:t>2. Приложение №1;2;3;4;5</w:t>
      </w:r>
      <w:r>
        <w:rPr>
          <w:rFonts w:ascii="Arial" w:hAnsi="Arial" w:cs="Arial"/>
          <w:sz w:val="24"/>
          <w:szCs w:val="24"/>
        </w:rPr>
        <w:t xml:space="preserve"> </w:t>
      </w:r>
      <w:r w:rsidR="00394DE9" w:rsidRPr="007E6DA3">
        <w:rPr>
          <w:rFonts w:ascii="Arial" w:hAnsi="Arial" w:cs="Arial"/>
          <w:sz w:val="24"/>
          <w:szCs w:val="24"/>
        </w:rPr>
        <w:t>к решению Собрания депутатов Ольховского сельсовета Хомутовского района Курской области изложить в новой редакции (прилагаются).</w:t>
      </w:r>
    </w:p>
    <w:p w:rsidR="00394DE9" w:rsidRPr="007E6DA3" w:rsidRDefault="00394DE9" w:rsidP="00394DE9">
      <w:pPr>
        <w:jc w:val="both"/>
        <w:rPr>
          <w:rFonts w:ascii="Arial" w:hAnsi="Arial" w:cs="Arial"/>
          <w:sz w:val="24"/>
          <w:szCs w:val="24"/>
        </w:rPr>
      </w:pPr>
      <w:r w:rsidRPr="007E6DA3">
        <w:rPr>
          <w:rFonts w:ascii="Arial" w:hAnsi="Arial" w:cs="Arial"/>
          <w:sz w:val="24"/>
          <w:szCs w:val="24"/>
        </w:rPr>
        <w:lastRenderedPageBreak/>
        <w:t xml:space="preserve">3.Настоящее решение вступает в силу со дня его подписания, подлежит опубликованию на официальном сайте Администрации Ольховского сельсовета Хомутовского района Курской области </w:t>
      </w:r>
      <w:proofErr w:type="spellStart"/>
      <w:r w:rsidRPr="00C50657">
        <w:rPr>
          <w:rFonts w:ascii="Arial" w:hAnsi="Arial" w:cs="Arial"/>
          <w:sz w:val="24"/>
          <w:szCs w:val="24"/>
          <w:lang w:val="en-US"/>
        </w:rPr>
        <w:t>ad</w:t>
      </w:r>
      <w:r w:rsidRPr="007E6DA3">
        <w:rPr>
          <w:rFonts w:ascii="Arial" w:hAnsi="Arial" w:cs="Arial"/>
          <w:sz w:val="24"/>
          <w:szCs w:val="24"/>
          <w:lang w:val="en-US"/>
        </w:rPr>
        <w:t>molhovsky</w:t>
      </w:r>
      <w:proofErr w:type="spellEnd"/>
      <w:r w:rsidRPr="007E6DA3">
        <w:rPr>
          <w:rFonts w:ascii="Arial" w:hAnsi="Arial" w:cs="Arial"/>
          <w:sz w:val="24"/>
          <w:szCs w:val="24"/>
        </w:rPr>
        <w:t>.</w:t>
      </w:r>
      <w:r w:rsidRPr="007E6DA3">
        <w:rPr>
          <w:rFonts w:ascii="Arial" w:hAnsi="Arial" w:cs="Arial"/>
          <w:sz w:val="24"/>
          <w:szCs w:val="24"/>
          <w:lang w:val="en-US"/>
        </w:rPr>
        <w:t>ru</w:t>
      </w:r>
      <w:r w:rsidRPr="007E6DA3">
        <w:rPr>
          <w:rFonts w:ascii="Arial" w:hAnsi="Arial" w:cs="Arial"/>
          <w:sz w:val="24"/>
          <w:szCs w:val="24"/>
        </w:rPr>
        <w:t xml:space="preserve"> в сети интернет</w:t>
      </w:r>
    </w:p>
    <w:p w:rsidR="00394DE9" w:rsidRPr="001C45A3" w:rsidRDefault="00394DE9" w:rsidP="00394D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45A3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94DE9" w:rsidRPr="001C45A3" w:rsidRDefault="00394DE9" w:rsidP="00394D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45A3">
        <w:rPr>
          <w:rFonts w:ascii="Arial" w:hAnsi="Arial" w:cs="Arial"/>
          <w:sz w:val="24"/>
          <w:szCs w:val="24"/>
        </w:rPr>
        <w:t>Ольховского сельсовета</w:t>
      </w:r>
    </w:p>
    <w:p w:rsidR="00394DE9" w:rsidRPr="001C45A3" w:rsidRDefault="00394DE9" w:rsidP="00394D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45A3">
        <w:rPr>
          <w:rFonts w:ascii="Arial" w:hAnsi="Arial" w:cs="Arial"/>
          <w:sz w:val="24"/>
          <w:szCs w:val="24"/>
        </w:rPr>
        <w:t>Хомутовского района Курской области</w:t>
      </w:r>
      <w:r w:rsidR="003A4B96">
        <w:rPr>
          <w:rFonts w:ascii="Arial" w:hAnsi="Arial" w:cs="Arial"/>
          <w:sz w:val="24"/>
          <w:szCs w:val="24"/>
        </w:rPr>
        <w:t xml:space="preserve"> </w:t>
      </w:r>
      <w:r w:rsidR="006B3651">
        <w:rPr>
          <w:rFonts w:ascii="Arial" w:hAnsi="Arial" w:cs="Arial"/>
          <w:sz w:val="24"/>
          <w:szCs w:val="24"/>
        </w:rPr>
        <w:t xml:space="preserve">            </w:t>
      </w:r>
      <w:r w:rsidR="0015114D">
        <w:rPr>
          <w:rFonts w:ascii="Arial" w:hAnsi="Arial" w:cs="Arial"/>
          <w:sz w:val="24"/>
          <w:szCs w:val="24"/>
        </w:rPr>
        <w:t xml:space="preserve">                                     </w:t>
      </w:r>
      <w:r w:rsidRPr="001C45A3">
        <w:rPr>
          <w:rFonts w:ascii="Arial" w:hAnsi="Arial" w:cs="Arial"/>
          <w:sz w:val="24"/>
          <w:szCs w:val="24"/>
        </w:rPr>
        <w:t>Е.Н. Костина</w:t>
      </w:r>
    </w:p>
    <w:p w:rsidR="00394DE9" w:rsidRPr="007E6DA3" w:rsidRDefault="00394DE9" w:rsidP="00394DE9">
      <w:pPr>
        <w:jc w:val="both"/>
        <w:rPr>
          <w:rFonts w:ascii="Arial" w:hAnsi="Arial" w:cs="Arial"/>
          <w:sz w:val="24"/>
          <w:szCs w:val="24"/>
        </w:rPr>
      </w:pPr>
    </w:p>
    <w:p w:rsidR="00394DE9" w:rsidRPr="001C45A3" w:rsidRDefault="00956326" w:rsidP="00394DE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394DE9" w:rsidRPr="001C45A3">
        <w:rPr>
          <w:rFonts w:ascii="Arial" w:hAnsi="Arial" w:cs="Arial"/>
          <w:sz w:val="24"/>
          <w:szCs w:val="24"/>
        </w:rPr>
        <w:t xml:space="preserve"> Ольховского сельсовета</w:t>
      </w:r>
    </w:p>
    <w:p w:rsidR="00394DE9" w:rsidRPr="001C45A3" w:rsidRDefault="00394DE9" w:rsidP="00394D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45A3">
        <w:rPr>
          <w:rFonts w:ascii="Arial" w:hAnsi="Arial" w:cs="Arial"/>
          <w:sz w:val="24"/>
          <w:szCs w:val="24"/>
        </w:rPr>
        <w:t>Хомутовского района</w:t>
      </w:r>
      <w:r w:rsidR="003A4B96">
        <w:rPr>
          <w:rFonts w:ascii="Arial" w:hAnsi="Arial" w:cs="Arial"/>
          <w:sz w:val="24"/>
          <w:szCs w:val="24"/>
        </w:rPr>
        <w:t xml:space="preserve"> </w:t>
      </w:r>
      <w:r w:rsidRPr="001C45A3">
        <w:rPr>
          <w:rFonts w:ascii="Arial" w:hAnsi="Arial" w:cs="Arial"/>
          <w:sz w:val="24"/>
          <w:szCs w:val="24"/>
        </w:rPr>
        <w:t>Курской области</w:t>
      </w:r>
      <w:r w:rsidR="003A4B96">
        <w:rPr>
          <w:rFonts w:ascii="Arial" w:hAnsi="Arial" w:cs="Arial"/>
          <w:sz w:val="24"/>
          <w:szCs w:val="24"/>
        </w:rPr>
        <w:t xml:space="preserve"> </w:t>
      </w:r>
      <w:r w:rsidR="0015114D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956326">
        <w:rPr>
          <w:rFonts w:ascii="Arial" w:hAnsi="Arial" w:cs="Arial"/>
          <w:sz w:val="24"/>
          <w:szCs w:val="24"/>
        </w:rPr>
        <w:t>Л</w:t>
      </w:r>
      <w:r w:rsidRPr="001C45A3">
        <w:rPr>
          <w:rFonts w:ascii="Arial" w:hAnsi="Arial" w:cs="Arial"/>
          <w:sz w:val="24"/>
          <w:szCs w:val="24"/>
        </w:rPr>
        <w:t>.</w:t>
      </w:r>
      <w:r w:rsidR="00956326">
        <w:rPr>
          <w:rFonts w:ascii="Arial" w:hAnsi="Arial" w:cs="Arial"/>
          <w:sz w:val="24"/>
          <w:szCs w:val="24"/>
        </w:rPr>
        <w:t>Л</w:t>
      </w:r>
      <w:r w:rsidRPr="001C45A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56326">
        <w:rPr>
          <w:rFonts w:ascii="Arial" w:hAnsi="Arial" w:cs="Arial"/>
          <w:sz w:val="24"/>
          <w:szCs w:val="24"/>
        </w:rPr>
        <w:t>Аношкова</w:t>
      </w:r>
      <w:proofErr w:type="spellEnd"/>
    </w:p>
    <w:p w:rsidR="00394DE9" w:rsidRPr="00F26B4B" w:rsidRDefault="00394DE9" w:rsidP="00394DE9">
      <w:pPr>
        <w:tabs>
          <w:tab w:val="left" w:pos="180"/>
        </w:tabs>
        <w:rPr>
          <w:rFonts w:ascii="Arial" w:hAnsi="Arial" w:cs="Arial"/>
          <w:b/>
          <w:sz w:val="32"/>
          <w:szCs w:val="32"/>
        </w:rPr>
      </w:pPr>
    </w:p>
    <w:p w:rsidR="00394DE9" w:rsidRDefault="00394DE9"/>
    <w:p w:rsidR="00394DE9" w:rsidRDefault="00394DE9"/>
    <w:p w:rsidR="00394DE9" w:rsidRDefault="00394DE9"/>
    <w:p w:rsidR="00394DE9" w:rsidRDefault="00394DE9"/>
    <w:p w:rsidR="00394DE9" w:rsidRDefault="00394DE9"/>
    <w:p w:rsidR="00394DE9" w:rsidRDefault="00394DE9"/>
    <w:p w:rsidR="00394DE9" w:rsidRDefault="00394DE9"/>
    <w:p w:rsidR="00394DE9" w:rsidRDefault="00394DE9"/>
    <w:p w:rsidR="00394DE9" w:rsidRDefault="00394DE9"/>
    <w:p w:rsidR="00394DE9" w:rsidRDefault="00394DE9"/>
    <w:p w:rsidR="00394DE9" w:rsidRDefault="00394DE9"/>
    <w:p w:rsidR="00394DE9" w:rsidRDefault="00394DE9"/>
    <w:p w:rsidR="00394DE9" w:rsidRDefault="00394DE9"/>
    <w:p w:rsidR="00394DE9" w:rsidRDefault="00394DE9"/>
    <w:p w:rsidR="00394DE9" w:rsidRDefault="00394DE9"/>
    <w:p w:rsidR="00394DE9" w:rsidRDefault="00394DE9"/>
    <w:p w:rsidR="00394DE9" w:rsidRDefault="00394DE9"/>
    <w:p w:rsidR="00394DE9" w:rsidRDefault="00394DE9"/>
    <w:p w:rsidR="00394DE9" w:rsidRDefault="00394DE9"/>
    <w:p w:rsidR="00394DE9" w:rsidRDefault="00394DE9"/>
    <w:p w:rsidR="00394DE9" w:rsidRDefault="00394DE9"/>
    <w:p w:rsidR="00502B9F" w:rsidRDefault="00502B9F"/>
    <w:p w:rsidR="00502B9F" w:rsidRDefault="00502B9F"/>
    <w:p w:rsidR="00394DE9" w:rsidRPr="00177A51" w:rsidRDefault="00394DE9" w:rsidP="00394DE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A51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1</w:t>
      </w:r>
    </w:p>
    <w:p w:rsidR="00394DE9" w:rsidRPr="00177A51" w:rsidRDefault="00394DE9" w:rsidP="00394DE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A51">
        <w:rPr>
          <w:rFonts w:ascii="Arial" w:hAnsi="Arial" w:cs="Arial"/>
          <w:sz w:val="24"/>
          <w:szCs w:val="24"/>
        </w:rPr>
        <w:t>к решени</w:t>
      </w:r>
      <w:r w:rsidR="000A3526">
        <w:rPr>
          <w:rFonts w:ascii="Arial" w:hAnsi="Arial" w:cs="Arial"/>
          <w:sz w:val="24"/>
          <w:szCs w:val="24"/>
        </w:rPr>
        <w:t>ю</w:t>
      </w:r>
      <w:r w:rsidRPr="00177A51">
        <w:rPr>
          <w:rFonts w:ascii="Arial" w:hAnsi="Arial" w:cs="Arial"/>
          <w:sz w:val="24"/>
          <w:szCs w:val="24"/>
        </w:rPr>
        <w:t xml:space="preserve"> Собрания депутатов Ольховского сельсовета </w:t>
      </w:r>
    </w:p>
    <w:p w:rsidR="00394DE9" w:rsidRPr="00177A51" w:rsidRDefault="00394DE9" w:rsidP="00394DE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A51">
        <w:rPr>
          <w:rFonts w:ascii="Arial" w:hAnsi="Arial" w:cs="Arial"/>
          <w:sz w:val="24"/>
          <w:szCs w:val="24"/>
        </w:rPr>
        <w:t xml:space="preserve">Хомутовского района Курской области </w:t>
      </w:r>
    </w:p>
    <w:p w:rsidR="00923E1E" w:rsidRPr="00923E1E" w:rsidRDefault="00923E1E" w:rsidP="00923E1E">
      <w:pPr>
        <w:tabs>
          <w:tab w:val="left" w:pos="765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Pr="00923E1E">
        <w:rPr>
          <w:rFonts w:ascii="Arial" w:hAnsi="Arial" w:cs="Arial"/>
          <w:sz w:val="24"/>
          <w:szCs w:val="24"/>
        </w:rPr>
        <w:t xml:space="preserve">О внесении изменений и дополнений в решение </w:t>
      </w:r>
    </w:p>
    <w:p w:rsidR="00923E1E" w:rsidRPr="00923E1E" w:rsidRDefault="00923E1E" w:rsidP="00923E1E">
      <w:pPr>
        <w:tabs>
          <w:tab w:val="left" w:pos="765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923E1E">
        <w:rPr>
          <w:rFonts w:ascii="Arial" w:hAnsi="Arial" w:cs="Arial"/>
          <w:sz w:val="24"/>
          <w:szCs w:val="24"/>
        </w:rPr>
        <w:t xml:space="preserve">Собрания депутатов Ольховского сельсовета </w:t>
      </w:r>
    </w:p>
    <w:p w:rsidR="00923E1E" w:rsidRPr="00923E1E" w:rsidRDefault="00923E1E" w:rsidP="00923E1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23E1E">
        <w:rPr>
          <w:rFonts w:ascii="Arial" w:hAnsi="Arial" w:cs="Arial"/>
          <w:sz w:val="24"/>
          <w:szCs w:val="24"/>
        </w:rPr>
        <w:t>Хомутовского района от 22.12.202</w:t>
      </w:r>
      <w:r w:rsidR="00956326">
        <w:rPr>
          <w:rFonts w:ascii="Arial" w:hAnsi="Arial" w:cs="Arial"/>
          <w:sz w:val="24"/>
          <w:szCs w:val="24"/>
        </w:rPr>
        <w:t>3 года № 41</w:t>
      </w:r>
      <w:r w:rsidRPr="00923E1E">
        <w:rPr>
          <w:rFonts w:ascii="Arial" w:hAnsi="Arial" w:cs="Arial"/>
          <w:sz w:val="24"/>
          <w:szCs w:val="24"/>
        </w:rPr>
        <w:t>/</w:t>
      </w:r>
      <w:r w:rsidR="00956326">
        <w:rPr>
          <w:rFonts w:ascii="Arial" w:hAnsi="Arial" w:cs="Arial"/>
          <w:sz w:val="24"/>
          <w:szCs w:val="24"/>
        </w:rPr>
        <w:t>116</w:t>
      </w:r>
      <w:r w:rsidRPr="00923E1E">
        <w:rPr>
          <w:rFonts w:ascii="Arial" w:hAnsi="Arial" w:cs="Arial"/>
          <w:sz w:val="24"/>
          <w:szCs w:val="24"/>
        </w:rPr>
        <w:t>-3</w:t>
      </w:r>
    </w:p>
    <w:p w:rsidR="00923E1E" w:rsidRPr="00923E1E" w:rsidRDefault="00923E1E" w:rsidP="00923E1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23E1E">
        <w:rPr>
          <w:rFonts w:ascii="Arial" w:hAnsi="Arial" w:cs="Arial"/>
          <w:sz w:val="24"/>
          <w:szCs w:val="24"/>
        </w:rPr>
        <w:t>«О бюджете Ольховского сельсовета</w:t>
      </w:r>
    </w:p>
    <w:p w:rsidR="00923E1E" w:rsidRPr="00923E1E" w:rsidRDefault="00923E1E" w:rsidP="00923E1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23E1E">
        <w:rPr>
          <w:rFonts w:ascii="Arial" w:hAnsi="Arial" w:cs="Arial"/>
          <w:sz w:val="24"/>
          <w:szCs w:val="24"/>
        </w:rPr>
        <w:t>Хомутовского района Курской области</w:t>
      </w:r>
    </w:p>
    <w:p w:rsidR="00923E1E" w:rsidRDefault="00923E1E" w:rsidP="00923E1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23E1E">
        <w:rPr>
          <w:rFonts w:ascii="Arial" w:hAnsi="Arial" w:cs="Arial"/>
          <w:sz w:val="24"/>
          <w:szCs w:val="24"/>
        </w:rPr>
        <w:t>на 202</w:t>
      </w:r>
      <w:r w:rsidR="00956326">
        <w:rPr>
          <w:rFonts w:ascii="Arial" w:hAnsi="Arial" w:cs="Arial"/>
          <w:sz w:val="24"/>
          <w:szCs w:val="24"/>
        </w:rPr>
        <w:t>4</w:t>
      </w:r>
      <w:r w:rsidRPr="00923E1E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56326">
        <w:rPr>
          <w:rFonts w:ascii="Arial" w:hAnsi="Arial" w:cs="Arial"/>
          <w:sz w:val="24"/>
          <w:szCs w:val="24"/>
        </w:rPr>
        <w:t>5</w:t>
      </w:r>
      <w:r w:rsidRPr="00923E1E">
        <w:rPr>
          <w:rFonts w:ascii="Arial" w:hAnsi="Arial" w:cs="Arial"/>
          <w:sz w:val="24"/>
          <w:szCs w:val="24"/>
        </w:rPr>
        <w:t xml:space="preserve"> и 202</w:t>
      </w:r>
      <w:r w:rsidR="00956326">
        <w:rPr>
          <w:rFonts w:ascii="Arial" w:hAnsi="Arial" w:cs="Arial"/>
          <w:sz w:val="24"/>
          <w:szCs w:val="24"/>
        </w:rPr>
        <w:t>6</w:t>
      </w:r>
      <w:r w:rsidRPr="00923E1E">
        <w:rPr>
          <w:rFonts w:ascii="Arial" w:hAnsi="Arial" w:cs="Arial"/>
          <w:sz w:val="24"/>
          <w:szCs w:val="24"/>
        </w:rPr>
        <w:t xml:space="preserve"> годов»</w:t>
      </w:r>
    </w:p>
    <w:p w:rsidR="00394DE9" w:rsidRPr="000A3526" w:rsidRDefault="000A3526" w:rsidP="00923E1E">
      <w:pPr>
        <w:jc w:val="right"/>
        <w:rPr>
          <w:rFonts w:ascii="Arial" w:hAnsi="Arial" w:cs="Arial"/>
          <w:sz w:val="24"/>
          <w:szCs w:val="24"/>
        </w:rPr>
      </w:pPr>
      <w:r w:rsidRPr="000A3526">
        <w:rPr>
          <w:rFonts w:ascii="Arial" w:hAnsi="Arial" w:cs="Arial"/>
          <w:sz w:val="24"/>
          <w:szCs w:val="24"/>
        </w:rPr>
        <w:t>от 23.12.2024Г №53/149-3</w:t>
      </w:r>
    </w:p>
    <w:tbl>
      <w:tblPr>
        <w:tblW w:w="10395" w:type="dxa"/>
        <w:jc w:val="right"/>
        <w:tblLook w:val="01E0"/>
      </w:tblPr>
      <w:tblGrid>
        <w:gridCol w:w="10395"/>
      </w:tblGrid>
      <w:tr w:rsidR="00394DE9" w:rsidRPr="00177A51" w:rsidTr="003A4B96">
        <w:trPr>
          <w:trHeight w:val="250"/>
          <w:jc w:val="right"/>
        </w:trPr>
        <w:tc>
          <w:tcPr>
            <w:tcW w:w="10259" w:type="dxa"/>
            <w:hideMark/>
          </w:tcPr>
          <w:p w:rsidR="00394DE9" w:rsidRPr="00177A51" w:rsidRDefault="00394DE9" w:rsidP="003A4B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7A51">
              <w:rPr>
                <w:rFonts w:ascii="Arial" w:hAnsi="Arial" w:cs="Arial"/>
                <w:b/>
                <w:sz w:val="28"/>
                <w:szCs w:val="28"/>
              </w:rPr>
              <w:t>1.Источники внутреннего финансирования дефицита</w:t>
            </w:r>
          </w:p>
        </w:tc>
      </w:tr>
      <w:tr w:rsidR="00394DE9" w:rsidRPr="00177A51" w:rsidTr="003A4B96">
        <w:trPr>
          <w:trHeight w:val="250"/>
          <w:jc w:val="right"/>
        </w:trPr>
        <w:tc>
          <w:tcPr>
            <w:tcW w:w="10259" w:type="dxa"/>
            <w:hideMark/>
          </w:tcPr>
          <w:p w:rsidR="00394DE9" w:rsidRPr="00177A51" w:rsidRDefault="00394DE9" w:rsidP="009563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7A51">
              <w:rPr>
                <w:rFonts w:ascii="Arial" w:hAnsi="Arial" w:cs="Arial"/>
                <w:b/>
                <w:sz w:val="28"/>
                <w:szCs w:val="28"/>
              </w:rPr>
              <w:t>бюджета Ольховского сельсовета Хомутовского района Курской области</w:t>
            </w:r>
            <w:r w:rsidR="003A4B9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77A51">
              <w:rPr>
                <w:rFonts w:ascii="Arial" w:hAnsi="Arial" w:cs="Arial"/>
                <w:b/>
                <w:sz w:val="28"/>
                <w:szCs w:val="28"/>
              </w:rPr>
              <w:t>на 202</w:t>
            </w:r>
            <w:r w:rsidR="00956326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177A51">
              <w:rPr>
                <w:rFonts w:ascii="Arial" w:hAnsi="Arial" w:cs="Arial"/>
                <w:b/>
                <w:sz w:val="28"/>
                <w:szCs w:val="28"/>
              </w:rPr>
              <w:t xml:space="preserve"> год </w:t>
            </w:r>
          </w:p>
        </w:tc>
      </w:tr>
    </w:tbl>
    <w:p w:rsidR="00394DE9" w:rsidRDefault="00394DE9"/>
    <w:p w:rsidR="00394DE9" w:rsidRDefault="00394DE9" w:rsidP="00394DE9">
      <w:pPr>
        <w:jc w:val="right"/>
      </w:pPr>
      <w:r w:rsidRPr="00177A51">
        <w:rPr>
          <w:rFonts w:ascii="Arial" w:hAnsi="Arial" w:cs="Arial"/>
          <w:color w:val="000000"/>
        </w:rPr>
        <w:t>(рублей)</w:t>
      </w:r>
    </w:p>
    <w:tbl>
      <w:tblPr>
        <w:tblW w:w="10395" w:type="dxa"/>
        <w:jc w:val="right"/>
        <w:tblLook w:val="01E0"/>
      </w:tblPr>
      <w:tblGrid>
        <w:gridCol w:w="4079"/>
        <w:gridCol w:w="4577"/>
        <w:gridCol w:w="1739"/>
      </w:tblGrid>
      <w:tr w:rsidR="00394DE9" w:rsidRPr="00177A51" w:rsidTr="00CC0667">
        <w:trPr>
          <w:trHeight w:val="20"/>
          <w:jc w:val="right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E9" w:rsidRPr="00177A51" w:rsidRDefault="00394DE9" w:rsidP="003A4B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7A51">
              <w:rPr>
                <w:rFonts w:ascii="Arial" w:hAnsi="Arial" w:cs="Arial"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E9" w:rsidRPr="00177A51" w:rsidRDefault="00394DE9" w:rsidP="003A4B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7A51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E9" w:rsidRPr="00177A51" w:rsidRDefault="00394DE9" w:rsidP="003A4B9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7A51">
              <w:rPr>
                <w:rFonts w:ascii="Arial" w:hAnsi="Arial" w:cs="Arial"/>
                <w:bCs/>
                <w:sz w:val="24"/>
                <w:szCs w:val="24"/>
              </w:rPr>
              <w:t xml:space="preserve">Сумма на </w:t>
            </w:r>
          </w:p>
          <w:p w:rsidR="00394DE9" w:rsidRPr="00177A51" w:rsidRDefault="00394DE9" w:rsidP="0095632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7A51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956326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177A51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</w:tr>
      <w:tr w:rsidR="00394DE9" w:rsidRPr="00177A51" w:rsidTr="00CC0667">
        <w:trPr>
          <w:trHeight w:val="20"/>
          <w:jc w:val="right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DE9" w:rsidRPr="00177A51" w:rsidRDefault="00394DE9" w:rsidP="003A4B9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7A51">
              <w:rPr>
                <w:rFonts w:ascii="Arial" w:hAnsi="Arial" w:cs="Arial"/>
                <w:bCs/>
                <w:sz w:val="24"/>
                <w:szCs w:val="24"/>
              </w:rPr>
              <w:t>000 01</w:t>
            </w:r>
            <w:r w:rsidR="003A4B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3A4B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77A51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="003A4B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77A51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="003A4B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77A51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="003A4B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 w:rsidR="003A4B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E9" w:rsidRPr="00177A51" w:rsidRDefault="00394DE9" w:rsidP="003A4B9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7A51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DE9" w:rsidRPr="00177A51" w:rsidRDefault="002F656C" w:rsidP="003A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482540</w:t>
            </w:r>
          </w:p>
        </w:tc>
      </w:tr>
      <w:tr w:rsidR="00394DE9" w:rsidRPr="00177A51" w:rsidTr="00CC0667">
        <w:trPr>
          <w:trHeight w:val="20"/>
          <w:jc w:val="right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4DE9" w:rsidRPr="00177A51" w:rsidRDefault="00394DE9" w:rsidP="003A4B9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>000</w:t>
            </w:r>
            <w:r w:rsidR="003A4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01</w:t>
            </w:r>
            <w:r w:rsidR="003A4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03</w:t>
            </w:r>
            <w:r w:rsidR="003A4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01</w:t>
            </w:r>
            <w:r w:rsidR="003A4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00</w:t>
            </w:r>
            <w:r w:rsidR="003A4B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A51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="003A4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0000 000</w:t>
            </w:r>
          </w:p>
          <w:p w:rsidR="00394DE9" w:rsidRPr="00177A51" w:rsidRDefault="00394DE9" w:rsidP="003A4B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E9" w:rsidRPr="00177A51" w:rsidRDefault="00394DE9" w:rsidP="003A4B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</w:t>
            </w:r>
            <w:r w:rsidR="003A4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системы Российской Федерации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DE9" w:rsidRPr="00177A51" w:rsidRDefault="00394DE9" w:rsidP="003A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94DE9" w:rsidRPr="00177A51" w:rsidTr="00CC0667">
        <w:trPr>
          <w:trHeight w:val="20"/>
          <w:jc w:val="right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DE9" w:rsidRPr="00177A51" w:rsidRDefault="00394DE9" w:rsidP="003A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color w:val="000000"/>
                <w:sz w:val="24"/>
                <w:szCs w:val="24"/>
              </w:rPr>
              <w:t>000 01</w:t>
            </w:r>
            <w:r w:rsidR="003A4B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 w:rsidR="003A4B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r w:rsidR="003A4B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="003A4B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A51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proofErr w:type="spellEnd"/>
            <w:r w:rsidR="003A4B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  <w:r w:rsidR="003A4B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E9" w:rsidRPr="00177A51" w:rsidRDefault="00394DE9" w:rsidP="003A4B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color w:val="000000"/>
                <w:sz w:val="24"/>
                <w:szCs w:val="24"/>
              </w:rPr>
              <w:t>Получение бюджетных кредитов от других</w:t>
            </w:r>
            <w:r w:rsidR="003A4B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color w:val="000000"/>
                <w:sz w:val="24"/>
                <w:szCs w:val="24"/>
              </w:rPr>
              <w:t>бюджетов бюджетной системы Российской</w:t>
            </w:r>
            <w:r w:rsidR="003A4B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color w:val="000000"/>
                <w:sz w:val="24"/>
                <w:szCs w:val="24"/>
              </w:rPr>
              <w:t>Федерации в валюте Российской Федерации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DE9" w:rsidRPr="00177A51" w:rsidRDefault="00394DE9" w:rsidP="003A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94DE9" w:rsidRPr="00177A51" w:rsidTr="00CC0667">
        <w:trPr>
          <w:trHeight w:val="20"/>
          <w:jc w:val="right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DE9" w:rsidRPr="00177A51" w:rsidRDefault="00394DE9" w:rsidP="003A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color w:val="000000"/>
                <w:sz w:val="24"/>
                <w:szCs w:val="24"/>
              </w:rPr>
              <w:t>000 01</w:t>
            </w:r>
            <w:r w:rsidR="003A4B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  <w:r w:rsidR="003A4B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  <w:r w:rsidR="003A4B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="003A4B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3A4B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  <w:r w:rsidR="003A4B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E9" w:rsidRPr="00177A51" w:rsidRDefault="00394DE9" w:rsidP="003A4B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color w:val="000000"/>
                <w:sz w:val="24"/>
                <w:szCs w:val="24"/>
              </w:rPr>
              <w:t>Получение кредитов от других бюджетов</w:t>
            </w:r>
            <w:r w:rsidR="003A4B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color w:val="000000"/>
                <w:sz w:val="24"/>
                <w:szCs w:val="24"/>
              </w:rPr>
              <w:t>бюджетной системы Российской Федерации</w:t>
            </w:r>
            <w:r w:rsidR="003A4B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color w:val="000000"/>
                <w:sz w:val="24"/>
                <w:szCs w:val="24"/>
              </w:rPr>
              <w:t>бюджетами поселений в валюте</w:t>
            </w:r>
            <w:r w:rsidR="003A4B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DE9" w:rsidRPr="00177A51" w:rsidRDefault="00394DE9" w:rsidP="003A4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394DE9" w:rsidRPr="00177A51" w:rsidTr="00CC0667">
        <w:trPr>
          <w:trHeight w:val="20"/>
          <w:jc w:val="right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DE9" w:rsidRPr="00177A51" w:rsidRDefault="00394DE9" w:rsidP="003A4B9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77A51">
              <w:rPr>
                <w:rFonts w:ascii="Arial" w:hAnsi="Arial" w:cs="Arial"/>
                <w:bCs/>
                <w:sz w:val="24"/>
                <w:szCs w:val="24"/>
              </w:rPr>
              <w:t>000 01</w:t>
            </w:r>
            <w:r w:rsidR="003A4B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bCs/>
                <w:sz w:val="24"/>
                <w:szCs w:val="24"/>
              </w:rPr>
              <w:t>05</w:t>
            </w:r>
            <w:r w:rsidR="003A4B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r w:rsidR="003A4B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77A51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="003A4B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77A51">
              <w:rPr>
                <w:rFonts w:ascii="Arial" w:hAnsi="Arial" w:cs="Arial"/>
                <w:bCs/>
                <w:sz w:val="24"/>
                <w:szCs w:val="24"/>
              </w:rPr>
              <w:t>00</w:t>
            </w:r>
            <w:proofErr w:type="spellEnd"/>
            <w:r w:rsidR="003A4B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bCs/>
                <w:sz w:val="24"/>
                <w:szCs w:val="24"/>
              </w:rPr>
              <w:t>0000</w:t>
            </w:r>
            <w:r w:rsidR="003A4B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E9" w:rsidRPr="00177A51" w:rsidRDefault="00394DE9" w:rsidP="003A4B9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7A51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на счетах по учету</w:t>
            </w:r>
            <w:r w:rsidR="003A4B9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bCs/>
                <w:sz w:val="24"/>
                <w:szCs w:val="24"/>
              </w:rPr>
              <w:t>средств бюджета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DE9" w:rsidRPr="00177A51" w:rsidRDefault="001E271A" w:rsidP="003A4B96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482540</w:t>
            </w:r>
          </w:p>
        </w:tc>
      </w:tr>
      <w:tr w:rsidR="00394DE9" w:rsidRPr="00177A51" w:rsidTr="00CC0667">
        <w:trPr>
          <w:trHeight w:val="20"/>
          <w:jc w:val="right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DE9" w:rsidRPr="00177A51" w:rsidRDefault="00394DE9" w:rsidP="003A4B9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>000 01</w:t>
            </w:r>
            <w:r w:rsidR="003A4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05</w:t>
            </w:r>
            <w:r w:rsidR="003A4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00</w:t>
            </w:r>
            <w:r w:rsidR="003A4B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A51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="003A4B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A51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="003A4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0000</w:t>
            </w:r>
            <w:r w:rsidR="003A4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E9" w:rsidRPr="00177A51" w:rsidRDefault="00394DE9" w:rsidP="003A4B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DE9" w:rsidRPr="00177A51" w:rsidRDefault="003F3CAD" w:rsidP="006C7E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-9</w:t>
            </w:r>
            <w:r w:rsidR="006C7E6F">
              <w:rPr>
                <w:rFonts w:ascii="Arial" w:hAnsi="Arial" w:cs="Arial"/>
                <w:sz w:val="24"/>
                <w:szCs w:val="24"/>
              </w:rPr>
              <w:t>330095</w:t>
            </w:r>
          </w:p>
        </w:tc>
      </w:tr>
      <w:tr w:rsidR="003F3CAD" w:rsidRPr="00177A51" w:rsidTr="00CC0667">
        <w:trPr>
          <w:trHeight w:val="20"/>
          <w:jc w:val="right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CAD" w:rsidRPr="00177A51" w:rsidRDefault="003F3CAD" w:rsidP="003A4B9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>000 01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A51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AD" w:rsidRPr="00177A51" w:rsidRDefault="003F3CAD" w:rsidP="003A4B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CAD" w:rsidRPr="00CA5E47" w:rsidRDefault="006C7E6F" w:rsidP="003F3C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-9330095</w:t>
            </w:r>
          </w:p>
        </w:tc>
      </w:tr>
      <w:tr w:rsidR="003F3CAD" w:rsidRPr="00177A51" w:rsidTr="00CC0667">
        <w:trPr>
          <w:trHeight w:val="20"/>
          <w:jc w:val="right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CAD" w:rsidRPr="00177A51" w:rsidRDefault="003F3CAD" w:rsidP="003A4B9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>000 01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AD" w:rsidRPr="00177A51" w:rsidRDefault="003F3CAD" w:rsidP="003A4B9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CAD" w:rsidRPr="00CA5E47" w:rsidRDefault="006C7E6F" w:rsidP="003F3C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-9330095</w:t>
            </w:r>
          </w:p>
        </w:tc>
      </w:tr>
      <w:tr w:rsidR="003F3CAD" w:rsidRPr="00177A51" w:rsidTr="00CC0667">
        <w:trPr>
          <w:trHeight w:val="20"/>
          <w:jc w:val="right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3CAD" w:rsidRPr="00177A51" w:rsidRDefault="003F3CAD" w:rsidP="003A4B9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>000 01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CAD" w:rsidRPr="00177A51" w:rsidRDefault="003F3CAD" w:rsidP="003A4B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бюджетов городских поселений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CAD" w:rsidRPr="00CA5E47" w:rsidRDefault="006C7E6F" w:rsidP="003F3C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-9330095</w:t>
            </w:r>
          </w:p>
        </w:tc>
      </w:tr>
      <w:tr w:rsidR="00394DE9" w:rsidRPr="00177A51" w:rsidTr="00CC0667">
        <w:trPr>
          <w:trHeight w:val="20"/>
          <w:jc w:val="right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DE9" w:rsidRPr="00177A51" w:rsidRDefault="00394DE9" w:rsidP="003A4B9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>000 01</w:t>
            </w:r>
            <w:r w:rsidR="003A4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05</w:t>
            </w:r>
            <w:r w:rsidR="003A4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00</w:t>
            </w:r>
            <w:r w:rsidR="003A4B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A51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="003A4B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A51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="003A4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0000</w:t>
            </w:r>
            <w:r w:rsidR="003A4B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DE9" w:rsidRPr="00177A51" w:rsidRDefault="00394DE9" w:rsidP="003A4B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4DE9" w:rsidRPr="00177A51" w:rsidRDefault="00682583" w:rsidP="006C7E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6C7E6F">
              <w:rPr>
                <w:rFonts w:ascii="Arial" w:hAnsi="Arial" w:cs="Arial"/>
                <w:sz w:val="24"/>
                <w:szCs w:val="24"/>
              </w:rPr>
              <w:t>812635</w:t>
            </w:r>
          </w:p>
        </w:tc>
      </w:tr>
      <w:tr w:rsidR="00682583" w:rsidRPr="00177A51" w:rsidTr="00992B69">
        <w:trPr>
          <w:trHeight w:val="1124"/>
          <w:jc w:val="right"/>
        </w:trPr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583" w:rsidRPr="00177A51" w:rsidRDefault="00682583" w:rsidP="003A4B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lastRenderedPageBreak/>
              <w:t>000 01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77A51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4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3" w:rsidRPr="00177A51" w:rsidRDefault="00682583" w:rsidP="003A4B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583" w:rsidRDefault="00682583" w:rsidP="0068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2583" w:rsidRDefault="006C7E6F" w:rsidP="0068258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9812635</w:t>
            </w:r>
          </w:p>
        </w:tc>
      </w:tr>
      <w:tr w:rsidR="00682583" w:rsidRPr="00177A51" w:rsidTr="00992B69">
        <w:trPr>
          <w:trHeight w:val="20"/>
          <w:jc w:val="right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583" w:rsidRPr="00177A51" w:rsidRDefault="00682583" w:rsidP="003A4B9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>000 01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3" w:rsidRPr="00177A51" w:rsidRDefault="00682583" w:rsidP="003A4B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583" w:rsidRDefault="00682583" w:rsidP="0068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2583" w:rsidRDefault="006C7E6F" w:rsidP="0068258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9812635</w:t>
            </w:r>
          </w:p>
        </w:tc>
      </w:tr>
      <w:tr w:rsidR="00682583" w:rsidRPr="00177A51" w:rsidTr="00992B69">
        <w:trPr>
          <w:trHeight w:val="20"/>
          <w:jc w:val="right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2583" w:rsidRPr="00177A51" w:rsidRDefault="00682583" w:rsidP="003A4B9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>000 01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0000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83" w:rsidRPr="00177A51" w:rsidRDefault="00682583" w:rsidP="003A4B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7A51">
              <w:rPr>
                <w:rFonts w:ascii="Arial" w:hAnsi="Arial" w:cs="Arial"/>
                <w:sz w:val="24"/>
                <w:szCs w:val="24"/>
              </w:rPr>
              <w:t>бюджетов городских поселений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2583" w:rsidRDefault="00682583" w:rsidP="00682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2583" w:rsidRDefault="006C7E6F" w:rsidP="0068258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9812635</w:t>
            </w:r>
          </w:p>
        </w:tc>
      </w:tr>
      <w:tr w:rsidR="00DA4F84" w:rsidRPr="00177A51" w:rsidTr="00DA4F84">
        <w:trPr>
          <w:trHeight w:val="20"/>
          <w:jc w:val="right"/>
        </w:trPr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4F84" w:rsidRPr="00177A51" w:rsidRDefault="00DA4F84" w:rsidP="003A4B9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F84" w:rsidRPr="00177A51" w:rsidRDefault="00DA4F84" w:rsidP="003A4B9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77A51">
              <w:rPr>
                <w:rFonts w:ascii="Arial" w:hAnsi="Arial" w:cs="Arial"/>
                <w:bCs/>
                <w:sz w:val="24"/>
                <w:szCs w:val="24"/>
              </w:rPr>
              <w:t>Итого источников финансирования дефицитов бюджетов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4F84" w:rsidRDefault="001E271A" w:rsidP="001E271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482540</w:t>
            </w:r>
          </w:p>
        </w:tc>
      </w:tr>
    </w:tbl>
    <w:p w:rsidR="00394DE9" w:rsidRDefault="00394DE9"/>
    <w:p w:rsidR="00394DE9" w:rsidRDefault="00394DE9"/>
    <w:p w:rsidR="00394DE9" w:rsidRDefault="00394DE9"/>
    <w:p w:rsidR="00394DE9" w:rsidRDefault="00394DE9"/>
    <w:p w:rsidR="00394DE9" w:rsidRDefault="00394DE9"/>
    <w:p w:rsidR="00394DE9" w:rsidRDefault="00394DE9"/>
    <w:p w:rsidR="00394DE9" w:rsidRDefault="00394DE9"/>
    <w:p w:rsidR="00394DE9" w:rsidRDefault="00394DE9"/>
    <w:p w:rsidR="00DD116A" w:rsidRDefault="00DD116A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253544" w:rsidRDefault="00253544" w:rsidP="00253544">
      <w:pPr>
        <w:rPr>
          <w:b/>
        </w:rPr>
      </w:pPr>
    </w:p>
    <w:p w:rsidR="00901A4C" w:rsidRDefault="00901A4C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p w:rsidR="002960C6" w:rsidRDefault="002960C6" w:rsidP="00253544">
      <w:pPr>
        <w:rPr>
          <w:b/>
        </w:rPr>
      </w:pPr>
    </w:p>
    <w:tbl>
      <w:tblPr>
        <w:tblW w:w="10334" w:type="dxa"/>
        <w:jc w:val="right"/>
        <w:tblInd w:w="-58" w:type="dxa"/>
        <w:tblLook w:val="01E0"/>
      </w:tblPr>
      <w:tblGrid>
        <w:gridCol w:w="58"/>
        <w:gridCol w:w="93"/>
        <w:gridCol w:w="9371"/>
        <w:gridCol w:w="250"/>
        <w:gridCol w:w="562"/>
      </w:tblGrid>
      <w:tr w:rsidR="00253544" w:rsidRPr="00250B30" w:rsidTr="00CC0667">
        <w:trPr>
          <w:gridBefore w:val="1"/>
          <w:gridAfter w:val="1"/>
          <w:wBefore w:w="58" w:type="dxa"/>
          <w:wAfter w:w="562" w:type="dxa"/>
          <w:trHeight w:val="3836"/>
          <w:jc w:val="right"/>
        </w:trPr>
        <w:tc>
          <w:tcPr>
            <w:tcW w:w="9714" w:type="dxa"/>
            <w:gridSpan w:val="3"/>
          </w:tcPr>
          <w:p w:rsidR="00177A51" w:rsidRDefault="003A4B96" w:rsidP="00250B3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  <w:p w:rsidR="00177A51" w:rsidRPr="00177A51" w:rsidRDefault="00177A51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>Приложение №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3F3CAD" w:rsidRPr="00177A51" w:rsidRDefault="003F3CAD" w:rsidP="003F3C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>к решени</w:t>
            </w:r>
            <w:r w:rsidR="000A3526">
              <w:rPr>
                <w:rFonts w:ascii="Arial" w:hAnsi="Arial" w:cs="Arial"/>
                <w:sz w:val="24"/>
                <w:szCs w:val="24"/>
              </w:rPr>
              <w:t>ю</w:t>
            </w:r>
            <w:r w:rsidRPr="00177A51">
              <w:rPr>
                <w:rFonts w:ascii="Arial" w:hAnsi="Arial" w:cs="Arial"/>
                <w:sz w:val="24"/>
                <w:szCs w:val="24"/>
              </w:rPr>
              <w:t xml:space="preserve"> Собрания депутатов Ольховского сельсовета </w:t>
            </w:r>
          </w:p>
          <w:p w:rsidR="003F3CAD" w:rsidRPr="00177A51" w:rsidRDefault="003F3CAD" w:rsidP="003F3CA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 xml:space="preserve">Хомутовского района Курской области </w:t>
            </w:r>
          </w:p>
          <w:p w:rsidR="003F3CAD" w:rsidRPr="00923E1E" w:rsidRDefault="003F3CAD" w:rsidP="003F3CAD">
            <w:pPr>
              <w:tabs>
                <w:tab w:val="left" w:pos="7655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"</w:t>
            </w:r>
            <w:r w:rsidRPr="00923E1E">
              <w:rPr>
                <w:rFonts w:ascii="Arial" w:hAnsi="Arial" w:cs="Arial"/>
                <w:sz w:val="24"/>
                <w:szCs w:val="24"/>
              </w:rPr>
              <w:t xml:space="preserve">О внесении изменений и дополнений в решение </w:t>
            </w:r>
          </w:p>
          <w:p w:rsidR="003F3CAD" w:rsidRPr="00923E1E" w:rsidRDefault="003F3CAD" w:rsidP="003F3CAD">
            <w:pPr>
              <w:tabs>
                <w:tab w:val="left" w:pos="7655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E1E">
              <w:rPr>
                <w:rFonts w:ascii="Arial" w:hAnsi="Arial" w:cs="Arial"/>
                <w:sz w:val="24"/>
                <w:szCs w:val="24"/>
              </w:rPr>
              <w:t xml:space="preserve">Собрания депутатов Ольховского сельсовета </w:t>
            </w:r>
          </w:p>
          <w:p w:rsidR="003F3CAD" w:rsidRPr="00923E1E" w:rsidRDefault="003F3CAD" w:rsidP="003F3CA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E1E">
              <w:rPr>
                <w:rFonts w:ascii="Arial" w:hAnsi="Arial" w:cs="Arial"/>
                <w:sz w:val="24"/>
                <w:szCs w:val="24"/>
              </w:rPr>
              <w:t>Хомутовского района от 22.12.202</w:t>
            </w:r>
            <w:r>
              <w:rPr>
                <w:rFonts w:ascii="Arial" w:hAnsi="Arial" w:cs="Arial"/>
                <w:sz w:val="24"/>
                <w:szCs w:val="24"/>
              </w:rPr>
              <w:t>3 года № 41</w:t>
            </w:r>
            <w:r w:rsidRPr="00923E1E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116</w:t>
            </w:r>
            <w:r w:rsidRPr="00923E1E">
              <w:rPr>
                <w:rFonts w:ascii="Arial" w:hAnsi="Arial" w:cs="Arial"/>
                <w:sz w:val="24"/>
                <w:szCs w:val="24"/>
              </w:rPr>
              <w:t>-3</w:t>
            </w:r>
          </w:p>
          <w:p w:rsidR="003F3CAD" w:rsidRPr="00923E1E" w:rsidRDefault="003F3CAD" w:rsidP="003F3CA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E1E">
              <w:rPr>
                <w:rFonts w:ascii="Arial" w:hAnsi="Arial" w:cs="Arial"/>
                <w:sz w:val="24"/>
                <w:szCs w:val="24"/>
              </w:rPr>
              <w:t>«О бюджете Ольховского сельсовета</w:t>
            </w:r>
          </w:p>
          <w:p w:rsidR="003F3CAD" w:rsidRPr="00923E1E" w:rsidRDefault="003F3CAD" w:rsidP="003F3CA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E1E">
              <w:rPr>
                <w:rFonts w:ascii="Arial" w:hAnsi="Arial" w:cs="Arial"/>
                <w:sz w:val="24"/>
                <w:szCs w:val="24"/>
              </w:rPr>
              <w:t>Хомутовского района Курской области</w:t>
            </w:r>
          </w:p>
          <w:p w:rsidR="003F3CAD" w:rsidRDefault="003F3CAD" w:rsidP="003F3CAD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E1E">
              <w:rPr>
                <w:rFonts w:ascii="Arial" w:hAnsi="Arial" w:cs="Arial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23E1E">
              <w:rPr>
                <w:rFonts w:ascii="Arial" w:hAnsi="Arial" w:cs="Arial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23E1E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923E1E">
              <w:rPr>
                <w:rFonts w:ascii="Arial" w:hAnsi="Arial" w:cs="Arial"/>
                <w:sz w:val="24"/>
                <w:szCs w:val="24"/>
              </w:rPr>
              <w:t xml:space="preserve"> годов»</w:t>
            </w:r>
          </w:p>
          <w:p w:rsidR="00253544" w:rsidRPr="00CC0667" w:rsidRDefault="000A3526" w:rsidP="000A35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3526">
              <w:rPr>
                <w:rFonts w:ascii="Arial" w:hAnsi="Arial" w:cs="Arial"/>
                <w:sz w:val="24"/>
                <w:szCs w:val="24"/>
              </w:rPr>
              <w:t>от 23.12.2024Г №53/149-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53544" w:rsidTr="008C65C6">
        <w:trPr>
          <w:gridBefore w:val="2"/>
          <w:gridAfter w:val="2"/>
          <w:wBefore w:w="151" w:type="dxa"/>
          <w:wAfter w:w="812" w:type="dxa"/>
          <w:trHeight w:val="345"/>
          <w:jc w:val="right"/>
        </w:trPr>
        <w:tc>
          <w:tcPr>
            <w:tcW w:w="9371" w:type="dxa"/>
            <w:noWrap/>
            <w:vAlign w:val="bottom"/>
            <w:hideMark/>
          </w:tcPr>
          <w:p w:rsidR="00253544" w:rsidRPr="00177A51" w:rsidRDefault="00253544" w:rsidP="003F3C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177A5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Поступления доходов в бюджет </w:t>
            </w:r>
            <w:r w:rsidR="004A000B" w:rsidRPr="00177A5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Ольховско</w:t>
            </w:r>
            <w:r w:rsidR="00CC066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го сельсовета </w:t>
            </w:r>
            <w:r w:rsidRPr="00177A5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Хомутовского района Курской области</w:t>
            </w:r>
            <w:r w:rsidR="001C45A3" w:rsidRPr="00177A5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C65C6" w:rsidRPr="00177A5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на 202</w:t>
            </w:r>
            <w:r w:rsidR="003F3CA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  <w:r w:rsidR="008C65C6" w:rsidRPr="00177A5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F3CA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год </w:t>
            </w:r>
            <w:r w:rsidR="008C65C6" w:rsidRPr="00177A5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и плановый</w:t>
            </w:r>
            <w:r w:rsidR="00177A5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период 202</w:t>
            </w:r>
            <w:r w:rsidR="003F3CA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 w:rsidR="00177A5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3F3CA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  <w:r w:rsidR="00177A5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253544" w:rsidTr="008C65C6">
        <w:trPr>
          <w:gridBefore w:val="2"/>
          <w:gridAfter w:val="2"/>
          <w:wBefore w:w="151" w:type="dxa"/>
          <w:wAfter w:w="812" w:type="dxa"/>
          <w:trHeight w:val="345"/>
          <w:jc w:val="right"/>
        </w:trPr>
        <w:tc>
          <w:tcPr>
            <w:tcW w:w="9371" w:type="dxa"/>
            <w:noWrap/>
            <w:vAlign w:val="center"/>
            <w:hideMark/>
          </w:tcPr>
          <w:p w:rsidR="00253544" w:rsidRPr="00177A51" w:rsidRDefault="00253544" w:rsidP="00177A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53544" w:rsidTr="008C65C6">
        <w:tblPrEx>
          <w:jc w:val="left"/>
          <w:tblLook w:val="04A0"/>
        </w:tblPrEx>
        <w:trPr>
          <w:trHeight w:val="575"/>
        </w:trPr>
        <w:tc>
          <w:tcPr>
            <w:tcW w:w="10334" w:type="dxa"/>
            <w:gridSpan w:val="5"/>
            <w:noWrap/>
            <w:vAlign w:val="bottom"/>
          </w:tcPr>
          <w:p w:rsidR="00253544" w:rsidRPr="001C45A3" w:rsidRDefault="00253544" w:rsidP="001C45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45A3">
              <w:rPr>
                <w:rFonts w:ascii="Arial" w:hAnsi="Arial" w:cs="Arial"/>
                <w:sz w:val="20"/>
                <w:szCs w:val="20"/>
              </w:rPr>
              <w:t>(рублей)</w:t>
            </w:r>
          </w:p>
          <w:tbl>
            <w:tblPr>
              <w:tblW w:w="10065" w:type="dxa"/>
              <w:tblLook w:val="04A0"/>
            </w:tblPr>
            <w:tblGrid>
              <w:gridCol w:w="2836"/>
              <w:gridCol w:w="5722"/>
              <w:gridCol w:w="1507"/>
            </w:tblGrid>
            <w:tr w:rsidR="00A27249" w:rsidRPr="008C65C6" w:rsidTr="00250B30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Код бюджетной классификации Российской</w:t>
                  </w:r>
                  <w:r w:rsidR="003A4B9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Федерации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8C65C6" w:rsidRDefault="00A27249" w:rsidP="008C65C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Сумма</w:t>
                  </w:r>
                </w:p>
                <w:p w:rsidR="00A27249" w:rsidRPr="008C65C6" w:rsidRDefault="003F3CAD" w:rsidP="008C65C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на 2024</w:t>
                  </w:r>
                  <w:r w:rsidR="00A27249" w:rsidRPr="008C65C6">
                    <w:rPr>
                      <w:rFonts w:ascii="Arial" w:hAnsi="Arial" w:cs="Arial"/>
                      <w:sz w:val="24"/>
                      <w:szCs w:val="24"/>
                    </w:rPr>
                    <w:t>год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Н</w:t>
                  </w:r>
                  <w:r w:rsidR="008C65C6">
                    <w:rPr>
                      <w:rFonts w:ascii="Arial" w:hAnsi="Arial" w:cs="Arial"/>
                      <w:sz w:val="24"/>
                      <w:szCs w:val="24"/>
                    </w:rPr>
                    <w:t>алоговые и неналоговые доходы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682583" w:rsidP="008C65C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2326290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Н</w:t>
                  </w:r>
                  <w:r w:rsidR="008C65C6">
                    <w:rPr>
                      <w:rFonts w:ascii="Arial" w:hAnsi="Arial" w:cs="Arial"/>
                      <w:sz w:val="24"/>
                      <w:szCs w:val="24"/>
                    </w:rPr>
                    <w:t xml:space="preserve">алоги на прибыль </w:t>
                  </w: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r w:rsidR="008C65C6">
                    <w:rPr>
                      <w:rFonts w:ascii="Arial" w:hAnsi="Arial" w:cs="Arial"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3F3CAD" w:rsidP="008C65C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68795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3F3CAD" w:rsidP="008C65C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68795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5" w:anchor="dst3019" w:history="1">
                    <w:r w:rsidRPr="008C65C6">
                      <w:rPr>
                        <w:rFonts w:ascii="Arial" w:hAnsi="Arial" w:cs="Arial"/>
                        <w:sz w:val="24"/>
                        <w:szCs w:val="24"/>
                      </w:rPr>
                      <w:t>статьями 227</w:t>
                    </w:r>
                  </w:hyperlink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hyperlink r:id="rId6" w:anchor="dst10877" w:history="1">
                    <w:r w:rsidRPr="008C65C6">
                      <w:rPr>
                        <w:rFonts w:ascii="Arial" w:hAnsi="Arial" w:cs="Arial"/>
                        <w:sz w:val="24"/>
                        <w:szCs w:val="24"/>
                      </w:rPr>
                      <w:t>227.1</w:t>
                    </w:r>
                  </w:hyperlink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 xml:space="preserve"> и </w:t>
                  </w:r>
                  <w:hyperlink r:id="rId7" w:anchor="dst101491" w:history="1">
                    <w:r w:rsidRPr="008C65C6">
                      <w:rPr>
                        <w:rFonts w:ascii="Arial" w:hAnsi="Arial" w:cs="Arial"/>
                        <w:sz w:val="24"/>
                        <w:szCs w:val="24"/>
                      </w:rPr>
                      <w:t>228</w:t>
                    </w:r>
                  </w:hyperlink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 xml:space="preserve"> Налогового кодекса Российской Федерации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3F3CAD" w:rsidP="008C65C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66889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27249" w:rsidRPr="008C65C6" w:rsidRDefault="00A27249" w:rsidP="00250B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3F3CAD" w:rsidP="00250B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1906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105 00000 00 0000 000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Н</w:t>
                  </w:r>
                  <w:r w:rsidR="008C65C6">
                    <w:rPr>
                      <w:rFonts w:ascii="Arial" w:hAnsi="Arial" w:cs="Arial"/>
                      <w:sz w:val="24"/>
                      <w:szCs w:val="24"/>
                    </w:rPr>
                    <w:t>алоги на совокупный доход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3F3CAD" w:rsidP="00250B30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28570</w:t>
                  </w:r>
                </w:p>
              </w:tc>
            </w:tr>
            <w:tr w:rsidR="003F3CAD" w:rsidRPr="008C65C6" w:rsidTr="00002C7C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F3CAD" w:rsidRPr="008C65C6" w:rsidRDefault="003F3CAD" w:rsidP="00250B3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105 03000 01 0000 110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F3CAD" w:rsidRPr="008C65C6" w:rsidRDefault="003F3CAD" w:rsidP="00250B3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3CAD" w:rsidRDefault="003F3CAD" w:rsidP="003F3CAD">
                  <w:pPr>
                    <w:jc w:val="center"/>
                  </w:pPr>
                  <w:r w:rsidRPr="00C04D1E">
                    <w:rPr>
                      <w:rFonts w:ascii="Arial" w:hAnsi="Arial" w:cs="Arial"/>
                      <w:sz w:val="24"/>
                      <w:szCs w:val="24"/>
                    </w:rPr>
                    <w:t>28570</w:t>
                  </w:r>
                </w:p>
              </w:tc>
            </w:tr>
            <w:tr w:rsidR="003F3CAD" w:rsidRPr="008C65C6" w:rsidTr="00002C7C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F3CAD" w:rsidRPr="008C65C6" w:rsidRDefault="003F3CAD" w:rsidP="00250B3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 xml:space="preserve">105 03010 01 0000 110 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F3CAD" w:rsidRPr="008C65C6" w:rsidRDefault="003F3CAD" w:rsidP="00250B3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F3CAD" w:rsidRDefault="003F3CAD" w:rsidP="003F3CAD">
                  <w:pPr>
                    <w:jc w:val="center"/>
                  </w:pPr>
                  <w:r w:rsidRPr="00C04D1E">
                    <w:rPr>
                      <w:rFonts w:ascii="Arial" w:hAnsi="Arial" w:cs="Arial"/>
                      <w:sz w:val="24"/>
                      <w:szCs w:val="24"/>
                    </w:rPr>
                    <w:t>28570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Н</w:t>
                  </w:r>
                  <w:r w:rsidR="008C65C6">
                    <w:rPr>
                      <w:rFonts w:ascii="Arial" w:hAnsi="Arial" w:cs="Arial"/>
                      <w:sz w:val="24"/>
                      <w:szCs w:val="24"/>
                    </w:rPr>
                    <w:t>алоги на имущество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682583" w:rsidP="00250B30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1207636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682583" w:rsidP="00250B30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281100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682583" w:rsidP="008C65C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281100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3F3CAD" w:rsidP="00250B30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926536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1 06 06030 00 0000 110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3F3CAD" w:rsidP="008C65C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496082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1 06 06033 10 0000 110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3F3CAD" w:rsidP="008C65C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496082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1 06 06040 00 0000 110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3F3CAD" w:rsidP="008C65C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430454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3F3CAD" w:rsidP="008C65C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430454</w:t>
                  </w:r>
                </w:p>
              </w:tc>
            </w:tr>
            <w:tr w:rsidR="006C7E99" w:rsidRPr="008C65C6" w:rsidTr="00C50657">
              <w:trPr>
                <w:trHeight w:val="1010"/>
              </w:trPr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C7E99" w:rsidRPr="008C65C6" w:rsidRDefault="006C7E99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C7E99" w:rsidRPr="008C65C6" w:rsidRDefault="006C7E99" w:rsidP="00250B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Д</w:t>
                  </w:r>
                  <w:r w:rsidR="008C65C6">
                    <w:rPr>
                      <w:rFonts w:ascii="Arial" w:hAnsi="Arial" w:cs="Arial"/>
                      <w:sz w:val="24"/>
                      <w:szCs w:val="24"/>
                    </w:rPr>
                    <w:t>оходы</w:t>
                  </w:r>
                  <w:r w:rsidR="003A4B9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8C65C6">
                    <w:rPr>
                      <w:rFonts w:ascii="Arial" w:hAnsi="Arial" w:cs="Arial"/>
                      <w:sz w:val="24"/>
                      <w:szCs w:val="24"/>
                    </w:rPr>
                    <w:t>от использования имущества</w:t>
                  </w: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r w:rsidR="008C65C6">
                    <w:rPr>
                      <w:rFonts w:ascii="Arial" w:hAnsi="Arial" w:cs="Arial"/>
                      <w:sz w:val="24"/>
                      <w:szCs w:val="24"/>
                    </w:rPr>
                    <w:t xml:space="preserve">находящегося в государственной и муниципальной </w:t>
                  </w:r>
                  <w:r w:rsidR="00250B30">
                    <w:rPr>
                      <w:rFonts w:ascii="Arial" w:hAnsi="Arial" w:cs="Arial"/>
                      <w:sz w:val="24"/>
                      <w:szCs w:val="24"/>
                    </w:rPr>
                    <w:t>собственности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C7E99" w:rsidRPr="008C65C6" w:rsidRDefault="003F3CAD" w:rsidP="008C65C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430454</w:t>
                  </w:r>
                </w:p>
              </w:tc>
            </w:tr>
            <w:tr w:rsidR="00915DE8" w:rsidRPr="008C65C6" w:rsidTr="00992B69">
              <w:trPr>
                <w:trHeight w:val="2288"/>
              </w:trPr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15DE8" w:rsidRPr="008C65C6" w:rsidRDefault="00915DE8" w:rsidP="00394DE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15DE8" w:rsidRPr="008C65C6" w:rsidRDefault="00915DE8" w:rsidP="00394DE9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5DE8" w:rsidRDefault="00915DE8" w:rsidP="00915DE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15DE8" w:rsidRDefault="00915DE8" w:rsidP="00915DE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15DE8" w:rsidRDefault="006A1675" w:rsidP="00915DE8">
                  <w:pPr>
                    <w:jc w:val="center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430454</w:t>
                  </w:r>
                </w:p>
              </w:tc>
            </w:tr>
            <w:tr w:rsidR="00915DE8" w:rsidRPr="008C65C6" w:rsidTr="00992B69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15DE8" w:rsidRPr="008C65C6" w:rsidRDefault="00915DE8" w:rsidP="00394DE9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1 11 05020 00 0000 120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15DE8" w:rsidRPr="008C65C6" w:rsidRDefault="00915DE8" w:rsidP="00250B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15DE8" w:rsidRDefault="00915DE8" w:rsidP="00915DE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15DE8" w:rsidRDefault="00915DE8" w:rsidP="00915DE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15DE8" w:rsidRDefault="006A1675" w:rsidP="00915DE8">
                  <w:pPr>
                    <w:jc w:val="center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430454</w:t>
                  </w:r>
                </w:p>
              </w:tc>
            </w:tr>
            <w:tr w:rsidR="00915DE8" w:rsidRPr="008C65C6" w:rsidTr="00682583">
              <w:trPr>
                <w:trHeight w:val="2159"/>
              </w:trPr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15DE8" w:rsidRPr="008C65C6" w:rsidRDefault="00915DE8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1 11 05025 10 0000 120</w:t>
                  </w:r>
                </w:p>
                <w:p w:rsidR="00915DE8" w:rsidRPr="008C65C6" w:rsidRDefault="00915DE8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15DE8" w:rsidRPr="008C65C6" w:rsidRDefault="00915DE8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15DE8" w:rsidRPr="008C65C6" w:rsidRDefault="00915DE8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15DE8" w:rsidRPr="008C65C6" w:rsidRDefault="00915DE8" w:rsidP="00250B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15DE8" w:rsidRDefault="00915DE8" w:rsidP="00915DE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15DE8" w:rsidRDefault="00915DE8" w:rsidP="00915DE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15DE8" w:rsidRDefault="006A1675" w:rsidP="00915DE8">
                  <w:pPr>
                    <w:jc w:val="center"/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430454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Б</w:t>
                  </w:r>
                  <w:r w:rsidR="008C65C6">
                    <w:rPr>
                      <w:rFonts w:ascii="Arial" w:hAnsi="Arial" w:cs="Arial"/>
                      <w:sz w:val="24"/>
                      <w:szCs w:val="24"/>
                    </w:rPr>
                    <w:t>езвозмездные поступления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6C7E6F" w:rsidP="008C65C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7003805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682583" w:rsidP="008C65C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6843331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6A1675" w:rsidP="008C65C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1088085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2 02 15002 00 0000 150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6C7E6F" w:rsidP="00250B30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773416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2 02 15002 10 0000 150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6C7E6F" w:rsidP="00250B30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773416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2 02 16001 00 0000 150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6A167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6A1675">
                    <w:rPr>
                      <w:rFonts w:ascii="Arial" w:hAnsi="Arial" w:cs="Arial"/>
                      <w:sz w:val="24"/>
                      <w:szCs w:val="24"/>
                    </w:rPr>
                    <w:t>75143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2 02 16001 10 0000 150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 xml:space="preserve">Дотации бюджетам сельских поселений на выравнивание бюджетной обеспеченности из </w:t>
                  </w: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бюджетов муниципальных районов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6A1675" w:rsidP="00250B30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4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75143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2 02 30000 00 0000 150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6A1675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6A1675">
                    <w:rPr>
                      <w:rFonts w:ascii="Arial" w:hAnsi="Arial" w:cs="Arial"/>
                      <w:sz w:val="24"/>
                      <w:szCs w:val="24"/>
                    </w:rPr>
                    <w:t>35094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6A1675" w:rsidP="008C65C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35094</w:t>
                  </w:r>
                </w:p>
              </w:tc>
            </w:tr>
            <w:tr w:rsidR="00A27249" w:rsidRPr="008C65C6" w:rsidTr="006A1675">
              <w:trPr>
                <w:trHeight w:val="1441"/>
              </w:trPr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6A1675" w:rsidP="008C65C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35094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3A4B96" w:rsidP="00250B3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9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27249" w:rsidRPr="008C65C6">
                    <w:rPr>
                      <w:rFonts w:ascii="Arial" w:hAnsi="Arial" w:cs="Arial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682583" w:rsidP="00250B30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5620152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3A4B96" w:rsidP="00250B30">
                  <w:pPr>
                    <w:autoSpaceDE w:val="0"/>
                    <w:autoSpaceDN w:val="0"/>
                    <w:adjustRightInd w:val="0"/>
                    <w:spacing w:after="0"/>
                    <w:ind w:left="-197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27249" w:rsidRPr="008C65C6">
                    <w:rPr>
                      <w:rFonts w:ascii="Arial" w:hAnsi="Arial" w:cs="Arial"/>
                      <w:sz w:val="24"/>
                      <w:szCs w:val="24"/>
                    </w:rPr>
                    <w:t>2 02 40014 00 0000 150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682583" w:rsidP="00F56E1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5620152</w:t>
                  </w:r>
                </w:p>
              </w:tc>
            </w:tr>
            <w:tr w:rsidR="00A27249" w:rsidRPr="008C65C6" w:rsidTr="00CC0667">
              <w:trPr>
                <w:trHeight w:val="1736"/>
              </w:trPr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2 02 40014 10 0000 150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682583" w:rsidP="008C65C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5620152</w:t>
                  </w:r>
                </w:p>
              </w:tc>
            </w:tr>
            <w:tr w:rsidR="00A27249" w:rsidRPr="008C65C6" w:rsidTr="00C50657">
              <w:tc>
                <w:tcPr>
                  <w:tcW w:w="28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250B30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8 50 00000 00 0000 000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A27249" w:rsidP="008C65C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65C6">
                    <w:rPr>
                      <w:rFonts w:ascii="Arial" w:hAnsi="Arial" w:cs="Arial"/>
                      <w:sz w:val="24"/>
                      <w:szCs w:val="24"/>
                    </w:rPr>
                    <w:t>Доходы бюджета – итого</w:t>
                  </w:r>
                </w:p>
              </w:tc>
              <w:tc>
                <w:tcPr>
                  <w:tcW w:w="15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27249" w:rsidRPr="008C65C6" w:rsidRDefault="006C7E6F" w:rsidP="00F56E1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9330095</w:t>
                  </w:r>
                </w:p>
              </w:tc>
            </w:tr>
          </w:tbl>
          <w:p w:rsidR="00250B30" w:rsidRDefault="00250B30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F56E12" w:rsidRDefault="00F56E12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F56E12" w:rsidRDefault="00F56E12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F56E12" w:rsidRDefault="00F56E12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F56E12" w:rsidRDefault="00F56E12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253544" w:rsidRDefault="00253544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6A1675" w:rsidRPr="00253544" w:rsidRDefault="006A1675" w:rsidP="00253544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CC7251" w:rsidRPr="00177A51" w:rsidRDefault="00250B30" w:rsidP="00177A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A51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350B37" w:rsidRPr="00177A51" w:rsidRDefault="00350B37" w:rsidP="00350B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A51">
        <w:rPr>
          <w:rFonts w:ascii="Arial" w:hAnsi="Arial" w:cs="Arial"/>
          <w:sz w:val="24"/>
          <w:szCs w:val="24"/>
        </w:rPr>
        <w:t>к решени</w:t>
      </w:r>
      <w:r w:rsidR="000A3526">
        <w:rPr>
          <w:rFonts w:ascii="Arial" w:hAnsi="Arial" w:cs="Arial"/>
          <w:sz w:val="24"/>
          <w:szCs w:val="24"/>
        </w:rPr>
        <w:t>ю</w:t>
      </w:r>
      <w:r w:rsidRPr="00177A51">
        <w:rPr>
          <w:rFonts w:ascii="Arial" w:hAnsi="Arial" w:cs="Arial"/>
          <w:sz w:val="24"/>
          <w:szCs w:val="24"/>
        </w:rPr>
        <w:t xml:space="preserve"> Собрания депутатов Ольховского сельсовета </w:t>
      </w:r>
    </w:p>
    <w:p w:rsidR="00350B37" w:rsidRPr="00177A51" w:rsidRDefault="00350B37" w:rsidP="00350B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A51">
        <w:rPr>
          <w:rFonts w:ascii="Arial" w:hAnsi="Arial" w:cs="Arial"/>
          <w:sz w:val="24"/>
          <w:szCs w:val="24"/>
        </w:rPr>
        <w:t xml:space="preserve">Хомутовского района Курской области </w:t>
      </w:r>
    </w:p>
    <w:p w:rsidR="00350B37" w:rsidRPr="00923E1E" w:rsidRDefault="00350B37" w:rsidP="00350B37">
      <w:pPr>
        <w:tabs>
          <w:tab w:val="left" w:pos="765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Pr="00923E1E">
        <w:rPr>
          <w:rFonts w:ascii="Arial" w:hAnsi="Arial" w:cs="Arial"/>
          <w:sz w:val="24"/>
          <w:szCs w:val="24"/>
        </w:rPr>
        <w:t xml:space="preserve">О внесении изменений и дополнений в решение </w:t>
      </w:r>
    </w:p>
    <w:p w:rsidR="00350B37" w:rsidRPr="00923E1E" w:rsidRDefault="00350B37" w:rsidP="00350B37">
      <w:pPr>
        <w:tabs>
          <w:tab w:val="left" w:pos="765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923E1E">
        <w:rPr>
          <w:rFonts w:ascii="Arial" w:hAnsi="Arial" w:cs="Arial"/>
          <w:sz w:val="24"/>
          <w:szCs w:val="24"/>
        </w:rPr>
        <w:t xml:space="preserve">Собрания депутатов Ольховского сельсовета </w:t>
      </w:r>
    </w:p>
    <w:p w:rsidR="00350B37" w:rsidRPr="00923E1E" w:rsidRDefault="00350B37" w:rsidP="00350B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23E1E">
        <w:rPr>
          <w:rFonts w:ascii="Arial" w:hAnsi="Arial" w:cs="Arial"/>
          <w:sz w:val="24"/>
          <w:szCs w:val="24"/>
        </w:rPr>
        <w:t>Хомутовского района от 22.12.202</w:t>
      </w:r>
      <w:r>
        <w:rPr>
          <w:rFonts w:ascii="Arial" w:hAnsi="Arial" w:cs="Arial"/>
          <w:sz w:val="24"/>
          <w:szCs w:val="24"/>
        </w:rPr>
        <w:t>3 года № 41</w:t>
      </w:r>
      <w:r w:rsidRPr="00923E1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116</w:t>
      </w:r>
      <w:r w:rsidRPr="00923E1E">
        <w:rPr>
          <w:rFonts w:ascii="Arial" w:hAnsi="Arial" w:cs="Arial"/>
          <w:sz w:val="24"/>
          <w:szCs w:val="24"/>
        </w:rPr>
        <w:t>-3</w:t>
      </w:r>
    </w:p>
    <w:p w:rsidR="00350B37" w:rsidRPr="00923E1E" w:rsidRDefault="00350B37" w:rsidP="00350B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23E1E">
        <w:rPr>
          <w:rFonts w:ascii="Arial" w:hAnsi="Arial" w:cs="Arial"/>
          <w:sz w:val="24"/>
          <w:szCs w:val="24"/>
        </w:rPr>
        <w:t>«О бюджете Ольховского сельсовета</w:t>
      </w:r>
    </w:p>
    <w:p w:rsidR="00350B37" w:rsidRPr="00923E1E" w:rsidRDefault="00350B37" w:rsidP="00350B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23E1E">
        <w:rPr>
          <w:rFonts w:ascii="Arial" w:hAnsi="Arial" w:cs="Arial"/>
          <w:sz w:val="24"/>
          <w:szCs w:val="24"/>
        </w:rPr>
        <w:t>Хомутовского района Курской области</w:t>
      </w:r>
    </w:p>
    <w:p w:rsidR="00CC0667" w:rsidRDefault="00350B37" w:rsidP="00350B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23E1E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4</w:t>
      </w:r>
      <w:r w:rsidRPr="00923E1E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923E1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Pr="00923E1E">
        <w:rPr>
          <w:rFonts w:ascii="Arial" w:hAnsi="Arial" w:cs="Arial"/>
          <w:sz w:val="24"/>
          <w:szCs w:val="24"/>
        </w:rPr>
        <w:t xml:space="preserve"> годов»</w:t>
      </w:r>
    </w:p>
    <w:p w:rsidR="000A3526" w:rsidRPr="000A3526" w:rsidRDefault="000A3526" w:rsidP="000A3526">
      <w:pPr>
        <w:jc w:val="right"/>
        <w:rPr>
          <w:rFonts w:ascii="Arial" w:hAnsi="Arial" w:cs="Arial"/>
          <w:sz w:val="24"/>
          <w:szCs w:val="24"/>
        </w:rPr>
      </w:pPr>
      <w:r w:rsidRPr="000A3526">
        <w:rPr>
          <w:rFonts w:ascii="Arial" w:hAnsi="Arial" w:cs="Arial"/>
          <w:sz w:val="24"/>
          <w:szCs w:val="24"/>
        </w:rPr>
        <w:t>от 23.12.2024Г №53/149-3</w:t>
      </w:r>
    </w:p>
    <w:p w:rsidR="00253544" w:rsidRPr="00177A51" w:rsidRDefault="00253544" w:rsidP="00C506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77A51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</w:t>
      </w:r>
    </w:p>
    <w:p w:rsidR="00253544" w:rsidRPr="00177A51" w:rsidRDefault="00253544" w:rsidP="00C5065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77A51">
        <w:rPr>
          <w:rFonts w:ascii="Arial" w:hAnsi="Arial" w:cs="Arial"/>
          <w:b/>
          <w:sz w:val="28"/>
          <w:szCs w:val="28"/>
        </w:rPr>
        <w:t xml:space="preserve">ПО РАЗДЕЛАМ И ПОДРАЗДЕЛАМ, ЦЕЛЕВЫМ СТАТЬЯМ (МУНИЦИПАЛЬНЫМ ПРОГРАММАМ </w:t>
      </w:r>
      <w:r w:rsidR="004A000B" w:rsidRPr="00177A51">
        <w:rPr>
          <w:rFonts w:ascii="Arial" w:hAnsi="Arial" w:cs="Arial"/>
          <w:b/>
          <w:sz w:val="28"/>
          <w:szCs w:val="28"/>
        </w:rPr>
        <w:t>ОЛЬХОВСКОГО</w:t>
      </w:r>
      <w:r w:rsidRPr="00177A51">
        <w:rPr>
          <w:rFonts w:ascii="Arial" w:hAnsi="Arial" w:cs="Arial"/>
          <w:b/>
          <w:sz w:val="28"/>
          <w:szCs w:val="28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202</w:t>
      </w:r>
      <w:r w:rsidR="00350B37">
        <w:rPr>
          <w:rFonts w:ascii="Arial" w:hAnsi="Arial" w:cs="Arial"/>
          <w:b/>
          <w:sz w:val="28"/>
          <w:szCs w:val="28"/>
        </w:rPr>
        <w:t>4</w:t>
      </w:r>
      <w:r w:rsidRPr="00177A51">
        <w:rPr>
          <w:rFonts w:ascii="Arial" w:hAnsi="Arial" w:cs="Arial"/>
          <w:b/>
          <w:sz w:val="28"/>
          <w:szCs w:val="28"/>
        </w:rPr>
        <w:t xml:space="preserve"> ГОД И ПЛАНОВЫЙ ПЕРИОД 202</w:t>
      </w:r>
      <w:r w:rsidR="00350B37">
        <w:rPr>
          <w:rFonts w:ascii="Arial" w:hAnsi="Arial" w:cs="Arial"/>
          <w:b/>
          <w:sz w:val="28"/>
          <w:szCs w:val="28"/>
        </w:rPr>
        <w:t>5</w:t>
      </w:r>
      <w:r w:rsidRPr="00177A51">
        <w:rPr>
          <w:rFonts w:ascii="Arial" w:hAnsi="Arial" w:cs="Arial"/>
          <w:b/>
          <w:sz w:val="28"/>
          <w:szCs w:val="28"/>
        </w:rPr>
        <w:t xml:space="preserve"> И 202</w:t>
      </w:r>
      <w:r w:rsidR="00350B37">
        <w:rPr>
          <w:rFonts w:ascii="Arial" w:hAnsi="Arial" w:cs="Arial"/>
          <w:b/>
          <w:sz w:val="28"/>
          <w:szCs w:val="28"/>
        </w:rPr>
        <w:t>6</w:t>
      </w:r>
      <w:r w:rsidRPr="00177A51">
        <w:rPr>
          <w:rFonts w:ascii="Arial" w:hAnsi="Arial" w:cs="Arial"/>
          <w:b/>
          <w:sz w:val="28"/>
          <w:szCs w:val="28"/>
        </w:rPr>
        <w:t xml:space="preserve"> ГОДОВ</w:t>
      </w:r>
    </w:p>
    <w:p w:rsidR="00253544" w:rsidRPr="00C50657" w:rsidRDefault="003A4B96" w:rsidP="0015114D">
      <w:pPr>
        <w:spacing w:after="0"/>
        <w:jc w:val="right"/>
        <w:rPr>
          <w:rFonts w:ascii="Arial" w:hAnsi="Arial" w:cs="Arial"/>
        </w:rPr>
      </w:pPr>
      <w:r>
        <w:t xml:space="preserve"> </w:t>
      </w:r>
      <w:r w:rsidR="00253544" w:rsidRPr="00C50657">
        <w:rPr>
          <w:rFonts w:ascii="Arial" w:hAnsi="Arial" w:cs="Arial"/>
        </w:rPr>
        <w:t>(рублей)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95"/>
        <w:gridCol w:w="709"/>
        <w:gridCol w:w="567"/>
        <w:gridCol w:w="1984"/>
        <w:gridCol w:w="851"/>
        <w:gridCol w:w="1559"/>
      </w:tblGrid>
      <w:tr w:rsidR="00C94264" w:rsidRPr="00C50657" w:rsidTr="0015114D">
        <w:trPr>
          <w:trHeight w:val="86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264" w:rsidRPr="00C50657" w:rsidRDefault="00C94264" w:rsidP="00C506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264" w:rsidRPr="00C50657" w:rsidRDefault="00C94264" w:rsidP="00C506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264" w:rsidRPr="00C50657" w:rsidRDefault="00C94264" w:rsidP="00C506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264" w:rsidRPr="00C50657" w:rsidRDefault="00C94264" w:rsidP="00C506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264" w:rsidRPr="00C50657" w:rsidRDefault="00C94264" w:rsidP="00C506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264" w:rsidRPr="00C50657" w:rsidRDefault="00C94264" w:rsidP="00350B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 расходы на 202</w:t>
            </w:r>
            <w:r w:rsidR="00350B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94264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264" w:rsidRPr="00C50657" w:rsidRDefault="00C94264" w:rsidP="0028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264" w:rsidRPr="00C50657" w:rsidRDefault="00C94264" w:rsidP="0028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264" w:rsidRPr="00C50657" w:rsidRDefault="00C94264" w:rsidP="0028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264" w:rsidRPr="00C50657" w:rsidRDefault="00C94264" w:rsidP="0028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264" w:rsidRPr="00C50657" w:rsidRDefault="00C94264" w:rsidP="0028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264" w:rsidRPr="00C50657" w:rsidRDefault="00C94264" w:rsidP="0028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C94264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264" w:rsidRPr="00C50657" w:rsidRDefault="00C94264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</w:t>
            </w:r>
            <w:r w:rsidR="00C50657"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264" w:rsidRPr="00C50657" w:rsidRDefault="00C94264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264" w:rsidRPr="00C50657" w:rsidRDefault="00C94264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264" w:rsidRPr="00C50657" w:rsidRDefault="00C94264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264" w:rsidRPr="00C50657" w:rsidRDefault="00C94264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895164" w:rsidP="006825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9812635</w:t>
            </w:r>
          </w:p>
        </w:tc>
      </w:tr>
      <w:tr w:rsidR="00C94264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264" w:rsidRPr="00C50657" w:rsidRDefault="00C94264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="00C50657"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264" w:rsidRPr="00C50657" w:rsidRDefault="00C94264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264" w:rsidRPr="00C50657" w:rsidRDefault="00C94264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264" w:rsidRPr="00C50657" w:rsidRDefault="00C94264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264" w:rsidRPr="00C50657" w:rsidRDefault="00C94264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264" w:rsidRPr="00C50657" w:rsidRDefault="00725856" w:rsidP="006825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 w:rsidR="0068258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633244</w:t>
            </w:r>
          </w:p>
        </w:tc>
      </w:tr>
      <w:tr w:rsidR="00A3237B" w:rsidRPr="00C50657" w:rsidTr="0015114D">
        <w:trPr>
          <w:trHeight w:val="7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37B" w:rsidRPr="00C50657" w:rsidRDefault="00A3237B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37B" w:rsidRPr="00C50657" w:rsidRDefault="00A3237B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37B" w:rsidRPr="00C50657" w:rsidRDefault="00A3237B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237B" w:rsidRPr="00C50657" w:rsidRDefault="00A3237B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37B" w:rsidRPr="00C50657" w:rsidRDefault="00A3237B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37B" w:rsidRPr="00C50657" w:rsidRDefault="00002C7C" w:rsidP="00F56E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277139</w:t>
            </w:r>
          </w:p>
        </w:tc>
      </w:tr>
      <w:tr w:rsidR="00002C7C" w:rsidRPr="00C50657" w:rsidTr="00992B69">
        <w:trPr>
          <w:trHeight w:val="6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7C" w:rsidRDefault="00002C7C" w:rsidP="00002C7C">
            <w:pPr>
              <w:jc w:val="center"/>
            </w:pPr>
            <w:r w:rsidRPr="009A7F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277139</w:t>
            </w:r>
          </w:p>
        </w:tc>
      </w:tr>
      <w:tr w:rsidR="00002C7C" w:rsidRPr="00C50657" w:rsidTr="00992B69">
        <w:trPr>
          <w:trHeight w:val="36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7C" w:rsidRDefault="00002C7C" w:rsidP="00002C7C">
            <w:pPr>
              <w:jc w:val="center"/>
            </w:pPr>
            <w:r w:rsidRPr="009A7F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277139</w:t>
            </w:r>
          </w:p>
        </w:tc>
      </w:tr>
      <w:tr w:rsidR="00002C7C" w:rsidRPr="00C50657" w:rsidTr="00992B69">
        <w:trPr>
          <w:trHeight w:val="6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7C" w:rsidRDefault="00002C7C" w:rsidP="00002C7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002C7C" w:rsidRDefault="00002C7C" w:rsidP="00002C7C">
            <w:pPr>
              <w:jc w:val="center"/>
            </w:pPr>
            <w:r w:rsidRPr="009A7F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277139</w:t>
            </w:r>
          </w:p>
        </w:tc>
      </w:tr>
      <w:tr w:rsidR="00F56E12" w:rsidRPr="00C50657" w:rsidTr="00992B69">
        <w:trPr>
          <w:trHeight w:val="7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E12" w:rsidRDefault="00F56E12" w:rsidP="00F56E1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F56E12" w:rsidRDefault="00F56E12" w:rsidP="00F56E12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F56E12" w:rsidRDefault="00002C7C" w:rsidP="00F56E12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277139</w:t>
            </w:r>
          </w:p>
        </w:tc>
      </w:tr>
      <w:tr w:rsidR="00F56E12" w:rsidRPr="00C50657" w:rsidTr="00992B69">
        <w:trPr>
          <w:trHeight w:val="7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6E12" w:rsidRDefault="00682583" w:rsidP="00992B6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1750841</w:t>
            </w:r>
          </w:p>
          <w:p w:rsidR="00F56E12" w:rsidRDefault="00F56E12" w:rsidP="00992B6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F56E12" w:rsidRDefault="00F56E12" w:rsidP="00992B69">
            <w:pPr>
              <w:jc w:val="center"/>
            </w:pPr>
          </w:p>
        </w:tc>
      </w:tr>
      <w:tr w:rsidR="00F56E12" w:rsidRPr="00C50657" w:rsidTr="0015114D">
        <w:trPr>
          <w:trHeight w:val="45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 xml:space="preserve"> 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002C7C" w:rsidRDefault="00682583" w:rsidP="00002C7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1750841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 xml:space="preserve"> 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002C7C" w:rsidRDefault="00682583" w:rsidP="00002C7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1750841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25210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 xml:space="preserve"> 73 1 00П1490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C106A7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25210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 xml:space="preserve"> 73 1 00С1402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002C7C" w:rsidP="006825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82583">
              <w:rPr>
                <w:rFonts w:ascii="Arial" w:hAnsi="Arial" w:cs="Arial"/>
                <w:sz w:val="24"/>
                <w:szCs w:val="24"/>
              </w:rPr>
              <w:t>725631</w:t>
            </w:r>
          </w:p>
        </w:tc>
      </w:tr>
      <w:tr w:rsidR="00F56E12" w:rsidRPr="00C50657" w:rsidTr="0015114D">
        <w:trPr>
          <w:trHeight w:val="7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476350" w:rsidP="00F56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1330993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 xml:space="preserve">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476350" w:rsidP="00781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363916</w:t>
            </w:r>
          </w:p>
        </w:tc>
      </w:tr>
      <w:tr w:rsidR="00F56E12" w:rsidRPr="00C50657" w:rsidTr="0015114D">
        <w:trPr>
          <w:trHeight w:val="26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 xml:space="preserve"> 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002C7C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30722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3461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75 0 00 00000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sz w:val="24"/>
                <w:szCs w:val="24"/>
              </w:rPr>
              <w:t>3461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3461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C106A7" w:rsidP="00C106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3000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3000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461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461</w:t>
            </w:r>
          </w:p>
        </w:tc>
      </w:tr>
      <w:tr w:rsidR="00F56E12" w:rsidRPr="00C50657" w:rsidTr="0015114D">
        <w:trPr>
          <w:trHeight w:val="54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476350" w:rsidP="00002C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601803</w:t>
            </w:r>
          </w:p>
        </w:tc>
      </w:tr>
      <w:tr w:rsidR="00476350" w:rsidRPr="00C50657" w:rsidTr="006C7E6F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891D0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891D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>
            <w:r w:rsidRPr="00ED26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601803</w:t>
            </w:r>
          </w:p>
        </w:tc>
      </w:tr>
      <w:tr w:rsidR="00476350" w:rsidRPr="00C50657" w:rsidTr="006C7E6F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C5065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C5065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>
            <w:r w:rsidRPr="00ED26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601803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77 2 00 П1467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002C7C" w:rsidP="00891D0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6110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77 2 00 П1467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002C7C" w:rsidP="00C5065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6110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002C7C" w:rsidP="00891D0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32693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002C7C" w:rsidP="00C50657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32693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spacing w:after="0" w:line="240" w:lineRule="auto"/>
              <w:ind w:firstLineChars="200" w:firstLine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77 2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002C7C" w:rsidP="0047635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476350">
              <w:rPr>
                <w:rFonts w:ascii="Arial" w:hAnsi="Arial" w:cs="Arial"/>
                <w:color w:val="000000"/>
                <w:sz w:val="24"/>
                <w:szCs w:val="24"/>
              </w:rPr>
              <w:t>28000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77 2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EA54D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4</w:t>
            </w:r>
            <w:r w:rsidR="00476350">
              <w:rPr>
                <w:rFonts w:ascii="Arial" w:hAnsi="Arial" w:cs="Arial"/>
                <w:sz w:val="24"/>
                <w:szCs w:val="24"/>
              </w:rPr>
              <w:t>28000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77 2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002C7C" w:rsidP="00151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002C7C" w:rsidP="0047635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6350">
              <w:rPr>
                <w:rFonts w:ascii="Arial" w:hAnsi="Arial" w:cs="Arial"/>
                <w:sz w:val="24"/>
                <w:szCs w:val="24"/>
              </w:rPr>
              <w:t>32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002C7C" w:rsidP="004763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6350">
              <w:rPr>
                <w:rFonts w:ascii="Arial" w:hAnsi="Arial" w:cs="Arial"/>
                <w:sz w:val="24"/>
                <w:szCs w:val="24"/>
              </w:rPr>
              <w:t>32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002C7C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135094</w:t>
            </w:r>
          </w:p>
        </w:tc>
      </w:tr>
      <w:tr w:rsidR="00002C7C" w:rsidRPr="00C50657" w:rsidTr="00002C7C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C7C" w:rsidRPr="00C50657" w:rsidRDefault="00002C7C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7C" w:rsidRDefault="00002C7C">
            <w:r w:rsidRPr="0095047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135094</w:t>
            </w:r>
          </w:p>
        </w:tc>
      </w:tr>
      <w:tr w:rsidR="00002C7C" w:rsidRPr="00C50657" w:rsidTr="00002C7C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7C" w:rsidRDefault="00002C7C">
            <w:r w:rsidRPr="0095047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135094</w:t>
            </w:r>
          </w:p>
        </w:tc>
      </w:tr>
      <w:tr w:rsidR="00002C7C" w:rsidRPr="00C50657" w:rsidTr="00002C7C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7C" w:rsidRDefault="00002C7C">
            <w:r w:rsidRPr="002E0F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135094</w:t>
            </w:r>
          </w:p>
        </w:tc>
      </w:tr>
      <w:tr w:rsidR="00002C7C" w:rsidRPr="00C50657" w:rsidTr="00002C7C">
        <w:trPr>
          <w:trHeight w:val="49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7C" w:rsidRDefault="00002C7C">
            <w:r w:rsidRPr="002E0F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135094</w:t>
            </w:r>
          </w:p>
        </w:tc>
      </w:tr>
      <w:tr w:rsidR="00002C7C" w:rsidRPr="00C50657" w:rsidTr="00002C7C">
        <w:trPr>
          <w:trHeight w:val="7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2C7C" w:rsidRPr="00C50657" w:rsidRDefault="00002C7C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7C" w:rsidRDefault="00002C7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002C7C" w:rsidRDefault="00002C7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002C7C" w:rsidRDefault="00002C7C">
            <w:r w:rsidRPr="002E0F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135094</w:t>
            </w:r>
          </w:p>
        </w:tc>
      </w:tr>
      <w:tr w:rsidR="00F56E12" w:rsidRPr="00C50657" w:rsidTr="0015114D">
        <w:trPr>
          <w:trHeight w:val="26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476350" w:rsidP="00891D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F56E12" w:rsidRPr="00C50657" w:rsidTr="0015114D">
        <w:trPr>
          <w:trHeight w:val="26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476350" w:rsidP="00C5065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F56E12" w:rsidRPr="00C50657" w:rsidTr="0015114D">
        <w:trPr>
          <w:trHeight w:val="6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Ольховского сельсовета Хомутовского района Курской области «Обеспечение первичных мер пожарной безопасности муниципального образования "Ольховский сельсовет" Хомутовского района Курской области "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891D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476350" w:rsidP="00891D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F56E12" w:rsidRPr="00C50657" w:rsidTr="0015114D">
        <w:trPr>
          <w:trHeight w:val="6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первичных мер пожарной безопасности муниципального образования "Ольховский сельсовет" Хомутовского района Курской области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муниципальной программы Ольховского сельсовета Хомутовского района Курской области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«Обеспечение первичных мер пожарной безопасности муниципального образования "Ольховский сельсовет" Хомутовского района Курской области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476350" w:rsidP="00C5065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«Ольховский сельсовет»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476350" w:rsidP="00C5065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F56E12" w:rsidRPr="00C5065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476350" w:rsidP="00C5065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F56E12" w:rsidRPr="00C5065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476350" w:rsidP="00C5065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F56E12" w:rsidRPr="00C5065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002C7C" w:rsidP="0047635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76350">
              <w:rPr>
                <w:rFonts w:ascii="Arial" w:hAnsi="Arial" w:cs="Arial"/>
                <w:sz w:val="24"/>
                <w:szCs w:val="24"/>
              </w:rPr>
              <w:t>415609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78275B" w:rsidP="00002C7C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4087468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78275B" w:rsidP="00C5065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4087468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78275B" w:rsidP="00C5065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4087468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78275B" w:rsidP="00C5065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4087468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78275B" w:rsidP="00C5065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4087468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D402C7" w:rsidP="00C5065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328141</w:t>
            </w:r>
          </w:p>
        </w:tc>
      </w:tr>
      <w:tr w:rsidR="00F56E12" w:rsidRPr="00C50657" w:rsidTr="0015114D">
        <w:trPr>
          <w:trHeight w:val="4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657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C50657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C50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D402C7" w:rsidP="00C5065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328141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мер по внесению в государственный кадастр недвижимости сведений о границах муниципального образования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77 2 00 13600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D402C7" w:rsidP="00820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229698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Межбюджетные трансферты на осуществление переданных полномочий по созданию условий для развития социальной и инженерной инфраструктуры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D402C7" w:rsidP="00820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98443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77 2 00 </w:t>
            </w: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D402C7" w:rsidP="00820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98443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илищно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0A303B" w:rsidP="0047635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6350">
              <w:rPr>
                <w:rFonts w:ascii="Arial" w:hAnsi="Arial" w:cs="Arial"/>
                <w:sz w:val="24"/>
                <w:szCs w:val="24"/>
              </w:rPr>
              <w:t>513530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476350" w:rsidP="00820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1140530</w:t>
            </w:r>
          </w:p>
        </w:tc>
      </w:tr>
      <w:tr w:rsidR="00D402C7" w:rsidRPr="00C50657" w:rsidTr="00DA4F84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820B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2C7" w:rsidRPr="00C50657" w:rsidRDefault="00D402C7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2C7" w:rsidRDefault="00476350" w:rsidP="00D402C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1140530</w:t>
            </w:r>
          </w:p>
        </w:tc>
      </w:tr>
      <w:tr w:rsidR="00D402C7" w:rsidRPr="00C50657" w:rsidTr="00DA4F84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820B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2C7" w:rsidRPr="00C50657" w:rsidRDefault="00D402C7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2C7" w:rsidRDefault="00476350" w:rsidP="00D402C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1140530</w:t>
            </w:r>
          </w:p>
        </w:tc>
      </w:tr>
      <w:tr w:rsidR="00F56E12" w:rsidRPr="00C50657" w:rsidTr="0015114D">
        <w:trPr>
          <w:trHeight w:val="86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 xml:space="preserve"> 77 2 00 П1417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D402C7" w:rsidP="00820BE3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960</w:t>
            </w:r>
            <w:r w:rsidR="00F56E12" w:rsidRPr="00C5065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 xml:space="preserve"> 77 2 00 П1417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D402C7" w:rsidP="00820B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960000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77 2 00 П1427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D402C7" w:rsidP="0047635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6350">
              <w:rPr>
                <w:rFonts w:ascii="Arial" w:hAnsi="Arial" w:cs="Arial"/>
                <w:sz w:val="24"/>
                <w:szCs w:val="24"/>
              </w:rPr>
              <w:t>80530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77 2 00 П1427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476350" w:rsidP="004763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180530</w:t>
            </w:r>
          </w:p>
        </w:tc>
      </w:tr>
      <w:tr w:rsidR="00D44A5B" w:rsidRPr="00C50657" w:rsidTr="0035773E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A5B" w:rsidRPr="00C50657" w:rsidRDefault="00D44A5B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A5B" w:rsidRPr="00C50657" w:rsidRDefault="00D44A5B" w:rsidP="00820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4A5B" w:rsidRPr="00C50657" w:rsidRDefault="00D44A5B" w:rsidP="00820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A5B" w:rsidRPr="00C50657" w:rsidRDefault="00D44A5B" w:rsidP="00820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A5B" w:rsidRPr="00C50657" w:rsidRDefault="00D44A5B" w:rsidP="00820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A5B" w:rsidRDefault="00476350">
            <w:r>
              <w:rPr>
                <w:rFonts w:ascii="Arial" w:hAnsi="Arial" w:cs="Arial"/>
                <w:sz w:val="24"/>
                <w:szCs w:val="24"/>
              </w:rPr>
              <w:t>373000</w:t>
            </w:r>
          </w:p>
        </w:tc>
      </w:tr>
      <w:tr w:rsidR="00476350" w:rsidRPr="00C50657" w:rsidTr="0035773E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территории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820B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C50657" w:rsidRDefault="00476350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>
            <w:pPr>
              <w:rPr>
                <w:rFonts w:ascii="Arial" w:hAnsi="Arial" w:cs="Arial"/>
                <w:sz w:val="24"/>
                <w:szCs w:val="24"/>
              </w:rPr>
            </w:pPr>
          </w:p>
          <w:p w:rsidR="00476350" w:rsidRDefault="00476350">
            <w:r w:rsidRPr="00035CB7">
              <w:rPr>
                <w:rFonts w:ascii="Arial" w:hAnsi="Arial" w:cs="Arial"/>
                <w:sz w:val="24"/>
                <w:szCs w:val="24"/>
              </w:rPr>
              <w:t>373000</w:t>
            </w:r>
          </w:p>
        </w:tc>
      </w:tr>
      <w:tr w:rsidR="00476350" w:rsidRPr="00C50657" w:rsidTr="0035773E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820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820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820BE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C50657" w:rsidRDefault="00476350" w:rsidP="00820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>
            <w:pPr>
              <w:rPr>
                <w:rFonts w:ascii="Arial" w:hAnsi="Arial" w:cs="Arial"/>
                <w:sz w:val="24"/>
                <w:szCs w:val="24"/>
              </w:rPr>
            </w:pPr>
          </w:p>
          <w:p w:rsidR="00476350" w:rsidRDefault="00476350">
            <w:r w:rsidRPr="00035CB7">
              <w:rPr>
                <w:rFonts w:ascii="Arial" w:hAnsi="Arial" w:cs="Arial"/>
                <w:sz w:val="24"/>
                <w:szCs w:val="24"/>
              </w:rPr>
              <w:t>373000</w:t>
            </w:r>
          </w:p>
        </w:tc>
      </w:tr>
      <w:tr w:rsidR="00476350" w:rsidRPr="00C50657" w:rsidTr="0035773E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  <w:r w:rsidRPr="00C50657">
              <w:rPr>
                <w:rFonts w:ascii="Arial" w:hAnsi="Arial" w:cs="Arial"/>
                <w:bCs/>
                <w:sz w:val="24"/>
                <w:szCs w:val="24"/>
              </w:rPr>
              <w:t>«Благоустройство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0657">
              <w:rPr>
                <w:rFonts w:ascii="Arial" w:hAnsi="Arial" w:cs="Arial"/>
                <w:bCs/>
                <w:sz w:val="24"/>
                <w:szCs w:val="24"/>
              </w:rPr>
              <w:t xml:space="preserve">территорий Ольховского сельсовета Хомутовского района Курской области»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820B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C50657" w:rsidRDefault="00476350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>
            <w:pPr>
              <w:rPr>
                <w:rFonts w:ascii="Arial" w:hAnsi="Arial" w:cs="Arial"/>
                <w:sz w:val="24"/>
                <w:szCs w:val="24"/>
              </w:rPr>
            </w:pPr>
          </w:p>
          <w:p w:rsidR="00476350" w:rsidRDefault="00476350">
            <w:r w:rsidRPr="00035CB7">
              <w:rPr>
                <w:rFonts w:ascii="Arial" w:hAnsi="Arial" w:cs="Arial"/>
                <w:sz w:val="24"/>
                <w:szCs w:val="24"/>
              </w:rPr>
              <w:t>373000</w:t>
            </w:r>
          </w:p>
        </w:tc>
      </w:tr>
      <w:tr w:rsidR="00476350" w:rsidRPr="00C50657" w:rsidTr="0035773E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820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820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820BE3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07 1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C50657" w:rsidRDefault="00476350" w:rsidP="00820BE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>
            <w:r w:rsidRPr="00035CB7">
              <w:rPr>
                <w:rFonts w:ascii="Arial" w:hAnsi="Arial" w:cs="Arial"/>
                <w:sz w:val="24"/>
                <w:szCs w:val="24"/>
              </w:rPr>
              <w:t>373000</w:t>
            </w:r>
          </w:p>
        </w:tc>
      </w:tr>
      <w:tr w:rsidR="00476350" w:rsidRPr="00C50657" w:rsidTr="00DA4F84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820BE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07 1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820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>
            <w:pPr>
              <w:rPr>
                <w:rFonts w:ascii="Arial" w:hAnsi="Arial" w:cs="Arial"/>
                <w:sz w:val="24"/>
                <w:szCs w:val="24"/>
              </w:rPr>
            </w:pPr>
          </w:p>
          <w:p w:rsidR="00476350" w:rsidRDefault="00476350">
            <w:r w:rsidRPr="00035CB7">
              <w:rPr>
                <w:rFonts w:ascii="Arial" w:hAnsi="Arial" w:cs="Arial"/>
                <w:sz w:val="24"/>
                <w:szCs w:val="24"/>
              </w:rPr>
              <w:t>373000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ультура</w:t>
            </w:r>
            <w:r w:rsidRPr="00C50657">
              <w:rPr>
                <w:rFonts w:ascii="Arial" w:hAnsi="Arial" w:cs="Arial"/>
                <w:sz w:val="24"/>
                <w:szCs w:val="24"/>
              </w:rPr>
              <w:t>, К</w:t>
            </w:r>
            <w:r>
              <w:rPr>
                <w:rFonts w:ascii="Arial" w:hAnsi="Arial" w:cs="Arial"/>
                <w:sz w:val="24"/>
                <w:szCs w:val="24"/>
              </w:rPr>
              <w:t>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D402C7" w:rsidP="0015114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56383</w:t>
            </w:r>
          </w:p>
        </w:tc>
      </w:tr>
      <w:tr w:rsidR="00D402C7" w:rsidRPr="00C50657" w:rsidTr="00DA4F84">
        <w:trPr>
          <w:trHeight w:val="2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7005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15114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2C7" w:rsidRDefault="00D402C7">
            <w:r w:rsidRPr="00191F5C">
              <w:rPr>
                <w:rFonts w:ascii="Arial" w:hAnsi="Arial" w:cs="Arial"/>
                <w:sz w:val="24"/>
                <w:szCs w:val="24"/>
              </w:rPr>
              <w:t>56383</w:t>
            </w:r>
          </w:p>
        </w:tc>
      </w:tr>
      <w:tr w:rsidR="00D402C7" w:rsidRPr="00C50657" w:rsidTr="00DA4F84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Муниципальная программа Ольховского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151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151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15114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151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2C7" w:rsidRDefault="00D402C7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2C7" w:rsidRDefault="00D402C7">
            <w:r w:rsidRPr="00191F5C">
              <w:rPr>
                <w:rFonts w:ascii="Arial" w:hAnsi="Arial" w:cs="Arial"/>
                <w:sz w:val="24"/>
                <w:szCs w:val="24"/>
              </w:rPr>
              <w:t>56383</w:t>
            </w:r>
          </w:p>
        </w:tc>
      </w:tr>
      <w:tr w:rsidR="00D402C7" w:rsidRPr="00C50657" w:rsidTr="00DA4F84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151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Подпрограмма «Искусство»муниципальной программы Ольховского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15114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011 000 0000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2C7" w:rsidRDefault="00D402C7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2C7" w:rsidRDefault="00D402C7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2C7" w:rsidRDefault="00D402C7">
            <w:r w:rsidRPr="00191F5C">
              <w:rPr>
                <w:rFonts w:ascii="Arial" w:hAnsi="Arial" w:cs="Arial"/>
                <w:sz w:val="24"/>
                <w:szCs w:val="24"/>
              </w:rPr>
              <w:t>56383</w:t>
            </w:r>
          </w:p>
        </w:tc>
      </w:tr>
      <w:tr w:rsidR="00D402C7" w:rsidRPr="00C50657" w:rsidTr="00DA4F84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151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Основное мероприятие «Создание условий для организации досуга и обеспечения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151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151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15114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01 1 0100 0000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C7" w:rsidRPr="00C50657" w:rsidRDefault="00D402C7" w:rsidP="00151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02C7" w:rsidRDefault="00D402C7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2C7" w:rsidRDefault="00D402C7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2C7" w:rsidRDefault="00D402C7">
            <w:r w:rsidRPr="00191F5C">
              <w:rPr>
                <w:rFonts w:ascii="Arial" w:hAnsi="Arial" w:cs="Arial"/>
                <w:sz w:val="24"/>
                <w:szCs w:val="24"/>
              </w:rPr>
              <w:t>56383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D402C7" w:rsidP="0015114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56383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D402C7" w:rsidP="0015114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4988</w:t>
            </w:r>
            <w:r w:rsidR="000A30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56E12" w:rsidRPr="00C50657" w:rsidTr="0015114D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D402C7" w:rsidP="00151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6502</w:t>
            </w:r>
          </w:p>
        </w:tc>
      </w:tr>
      <w:tr w:rsidR="00F56E12" w:rsidRPr="00C50657" w:rsidTr="0015114D">
        <w:trPr>
          <w:trHeight w:val="3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6E12" w:rsidRPr="00C50657" w:rsidRDefault="00F56E12" w:rsidP="0015114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E12" w:rsidRPr="00C50657" w:rsidRDefault="00F56E12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6E12" w:rsidRPr="00C50657" w:rsidRDefault="00895164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1033775</w:t>
            </w:r>
          </w:p>
        </w:tc>
      </w:tr>
      <w:tr w:rsidR="00895164" w:rsidRPr="00C50657" w:rsidTr="006C7E6F">
        <w:trPr>
          <w:trHeight w:val="3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164" w:rsidRPr="00C50657" w:rsidRDefault="00895164" w:rsidP="0015114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164" w:rsidRPr="00C50657" w:rsidRDefault="00895164" w:rsidP="00151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164" w:rsidRPr="00C50657" w:rsidRDefault="00895164" w:rsidP="00151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5164" w:rsidRPr="00C50657" w:rsidRDefault="00895164" w:rsidP="001511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64" w:rsidRPr="00C50657" w:rsidRDefault="00895164" w:rsidP="001511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164" w:rsidRDefault="00895164">
            <w:r w:rsidRPr="00317958">
              <w:rPr>
                <w:rFonts w:ascii="Arial" w:hAnsi="Arial" w:cs="Arial"/>
                <w:color w:val="000000"/>
                <w:sz w:val="24"/>
                <w:szCs w:val="24"/>
              </w:rPr>
              <w:t>1033775</w:t>
            </w:r>
          </w:p>
        </w:tc>
      </w:tr>
      <w:tr w:rsidR="00895164" w:rsidRPr="00C50657" w:rsidTr="006C7E6F">
        <w:trPr>
          <w:trHeight w:val="3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164" w:rsidRPr="00C50657" w:rsidRDefault="00895164" w:rsidP="0015114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Ольховского сельсовета Хомутовского района Курской области «Социальная поддержка граждан" в муниципальном образовании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"Ольховский сельсовет" Хомутовского района Курской области 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164" w:rsidRPr="00C50657" w:rsidRDefault="00895164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164" w:rsidRPr="00C50657" w:rsidRDefault="00895164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5164" w:rsidRPr="00C50657" w:rsidRDefault="00895164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64" w:rsidRPr="00C50657" w:rsidRDefault="00895164" w:rsidP="001511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164" w:rsidRDefault="008951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5164" w:rsidRDefault="008951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5164" w:rsidRDefault="00895164">
            <w:r w:rsidRPr="00317958">
              <w:rPr>
                <w:rFonts w:ascii="Arial" w:hAnsi="Arial" w:cs="Arial"/>
                <w:color w:val="000000"/>
                <w:sz w:val="24"/>
                <w:szCs w:val="24"/>
              </w:rPr>
              <w:t>1033775</w:t>
            </w:r>
          </w:p>
        </w:tc>
      </w:tr>
      <w:tr w:rsidR="00895164" w:rsidRPr="00C50657" w:rsidTr="006C7E6F">
        <w:trPr>
          <w:trHeight w:val="3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164" w:rsidRPr="00C50657" w:rsidRDefault="00895164" w:rsidP="003F3D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0657">
              <w:rPr>
                <w:rFonts w:ascii="Arial" w:hAnsi="Arial" w:cs="Arial"/>
                <w:sz w:val="24"/>
                <w:szCs w:val="24"/>
              </w:rPr>
              <w:t>муниципальной программы Ольховского сельсовета «Социальная поддержка граждан в муниципальном образовании «Ольховский сельсовет»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164" w:rsidRPr="00C50657" w:rsidRDefault="00895164" w:rsidP="003F3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164" w:rsidRPr="00C50657" w:rsidRDefault="00895164" w:rsidP="003F3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5164" w:rsidRPr="00C50657" w:rsidRDefault="00895164" w:rsidP="003F3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 xml:space="preserve">02 2 00 00000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64" w:rsidRPr="00C50657" w:rsidRDefault="00895164" w:rsidP="003F3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164" w:rsidRDefault="008951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5164" w:rsidRDefault="008951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5164" w:rsidRDefault="00895164">
            <w:r w:rsidRPr="00317958">
              <w:rPr>
                <w:rFonts w:ascii="Arial" w:hAnsi="Arial" w:cs="Arial"/>
                <w:color w:val="000000"/>
                <w:sz w:val="24"/>
                <w:szCs w:val="24"/>
              </w:rPr>
              <w:t>1033775</w:t>
            </w:r>
          </w:p>
        </w:tc>
      </w:tr>
      <w:tr w:rsidR="00895164" w:rsidRPr="00C50657" w:rsidTr="006C7E6F">
        <w:trPr>
          <w:trHeight w:val="3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164" w:rsidRPr="00C50657" w:rsidRDefault="00895164" w:rsidP="003F3D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164" w:rsidRPr="00C50657" w:rsidRDefault="00895164" w:rsidP="003F3D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164" w:rsidRPr="00C50657" w:rsidRDefault="00895164" w:rsidP="003F3D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5164" w:rsidRPr="00C50657" w:rsidRDefault="00895164" w:rsidP="003F3D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64" w:rsidRPr="00C50657" w:rsidRDefault="00895164" w:rsidP="003F3D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164" w:rsidRDefault="008951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5164" w:rsidRDefault="00895164">
            <w:r w:rsidRPr="00317958">
              <w:rPr>
                <w:rFonts w:ascii="Arial" w:hAnsi="Arial" w:cs="Arial"/>
                <w:color w:val="000000"/>
                <w:sz w:val="24"/>
                <w:szCs w:val="24"/>
              </w:rPr>
              <w:t>1033775</w:t>
            </w:r>
          </w:p>
        </w:tc>
      </w:tr>
      <w:tr w:rsidR="00895164" w:rsidRPr="00C50657" w:rsidTr="006C7E6F">
        <w:trPr>
          <w:trHeight w:val="3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164" w:rsidRPr="00C50657" w:rsidRDefault="00895164" w:rsidP="003F3D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164" w:rsidRPr="00C50657" w:rsidRDefault="00895164" w:rsidP="003F3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164" w:rsidRPr="00C50657" w:rsidRDefault="00895164" w:rsidP="003F3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5164" w:rsidRPr="00C50657" w:rsidRDefault="00895164" w:rsidP="003F3D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164" w:rsidRPr="00C50657" w:rsidRDefault="00895164" w:rsidP="003F3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164" w:rsidRDefault="0089516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95164" w:rsidRDefault="00895164">
            <w:r w:rsidRPr="00317958">
              <w:rPr>
                <w:rFonts w:ascii="Arial" w:hAnsi="Arial" w:cs="Arial"/>
                <w:color w:val="000000"/>
                <w:sz w:val="24"/>
                <w:szCs w:val="24"/>
              </w:rPr>
              <w:t>1033775</w:t>
            </w:r>
          </w:p>
        </w:tc>
      </w:tr>
      <w:tr w:rsidR="00895164" w:rsidRPr="00C50657" w:rsidTr="006C7E6F">
        <w:trPr>
          <w:trHeight w:val="3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164" w:rsidRPr="00C50657" w:rsidRDefault="00895164" w:rsidP="003F3D7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164" w:rsidRPr="00C50657" w:rsidRDefault="00895164" w:rsidP="003F3D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164" w:rsidRPr="00C50657" w:rsidRDefault="00895164" w:rsidP="003F3D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95164" w:rsidRPr="00C50657" w:rsidRDefault="00895164" w:rsidP="003F3D78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5164" w:rsidRPr="00C50657" w:rsidRDefault="00895164" w:rsidP="003F3D7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5164" w:rsidRDefault="00895164">
            <w:r w:rsidRPr="00317958">
              <w:rPr>
                <w:rFonts w:ascii="Arial" w:hAnsi="Arial" w:cs="Arial"/>
                <w:color w:val="000000"/>
                <w:sz w:val="24"/>
                <w:szCs w:val="24"/>
              </w:rPr>
              <w:t>1033775</w:t>
            </w:r>
          </w:p>
        </w:tc>
      </w:tr>
    </w:tbl>
    <w:p w:rsidR="0038709A" w:rsidRDefault="0038709A" w:rsidP="00253544"/>
    <w:tbl>
      <w:tblPr>
        <w:tblpPr w:leftFromText="180" w:rightFromText="180" w:vertAnchor="text" w:horzAnchor="margin" w:tblpXSpec="right" w:tblpY="-3"/>
        <w:tblW w:w="6455" w:type="dxa"/>
        <w:tblLook w:val="01E0"/>
      </w:tblPr>
      <w:tblGrid>
        <w:gridCol w:w="6455"/>
      </w:tblGrid>
      <w:tr w:rsidR="00923E1E" w:rsidTr="00992B69">
        <w:trPr>
          <w:trHeight w:val="74"/>
        </w:trPr>
        <w:tc>
          <w:tcPr>
            <w:tcW w:w="6455" w:type="dxa"/>
            <w:hideMark/>
          </w:tcPr>
          <w:p w:rsidR="00923E1E" w:rsidRDefault="00923E1E" w:rsidP="00923E1E">
            <w:pPr>
              <w:spacing w:after="0"/>
              <w:jc w:val="center"/>
              <w:rPr>
                <w:sz w:val="18"/>
                <w:szCs w:val="20"/>
              </w:rPr>
            </w:pPr>
          </w:p>
          <w:p w:rsidR="00923E1E" w:rsidRDefault="00923E1E" w:rsidP="00923E1E">
            <w:pPr>
              <w:spacing w:after="0"/>
              <w:jc w:val="center"/>
              <w:rPr>
                <w:sz w:val="18"/>
                <w:szCs w:val="20"/>
              </w:rPr>
            </w:pPr>
          </w:p>
          <w:p w:rsidR="00D402C7" w:rsidRDefault="00D402C7" w:rsidP="00923E1E">
            <w:pPr>
              <w:spacing w:after="0"/>
              <w:jc w:val="center"/>
              <w:rPr>
                <w:sz w:val="18"/>
                <w:szCs w:val="20"/>
              </w:rPr>
            </w:pPr>
          </w:p>
          <w:p w:rsidR="00D402C7" w:rsidRDefault="00D402C7" w:rsidP="00923E1E">
            <w:pPr>
              <w:spacing w:after="0"/>
              <w:jc w:val="center"/>
              <w:rPr>
                <w:sz w:val="18"/>
                <w:szCs w:val="20"/>
              </w:rPr>
            </w:pPr>
          </w:p>
          <w:p w:rsidR="00D402C7" w:rsidRDefault="00D402C7" w:rsidP="00923E1E">
            <w:pPr>
              <w:spacing w:after="0"/>
              <w:jc w:val="center"/>
              <w:rPr>
                <w:sz w:val="18"/>
                <w:szCs w:val="20"/>
              </w:rPr>
            </w:pPr>
          </w:p>
          <w:p w:rsidR="00D402C7" w:rsidRDefault="00D402C7" w:rsidP="00923E1E">
            <w:pPr>
              <w:spacing w:after="0"/>
              <w:jc w:val="center"/>
              <w:rPr>
                <w:sz w:val="18"/>
                <w:szCs w:val="20"/>
              </w:rPr>
            </w:pPr>
          </w:p>
          <w:p w:rsidR="00D402C7" w:rsidRDefault="00D402C7" w:rsidP="00923E1E">
            <w:pPr>
              <w:spacing w:after="0"/>
              <w:jc w:val="center"/>
              <w:rPr>
                <w:sz w:val="18"/>
                <w:szCs w:val="20"/>
              </w:rPr>
            </w:pPr>
          </w:p>
          <w:p w:rsidR="00D402C7" w:rsidRDefault="00D402C7" w:rsidP="00923E1E">
            <w:pPr>
              <w:spacing w:after="0"/>
              <w:jc w:val="center"/>
              <w:rPr>
                <w:sz w:val="18"/>
                <w:szCs w:val="20"/>
              </w:rPr>
            </w:pPr>
          </w:p>
          <w:p w:rsidR="00D402C7" w:rsidRDefault="00D402C7" w:rsidP="00923E1E">
            <w:pPr>
              <w:spacing w:after="0"/>
              <w:jc w:val="center"/>
              <w:rPr>
                <w:sz w:val="18"/>
                <w:szCs w:val="20"/>
              </w:rPr>
            </w:pPr>
          </w:p>
          <w:p w:rsidR="00D402C7" w:rsidRPr="003F3D78" w:rsidRDefault="00D402C7" w:rsidP="00923E1E">
            <w:pPr>
              <w:spacing w:after="0"/>
              <w:jc w:val="center"/>
              <w:rPr>
                <w:sz w:val="18"/>
                <w:szCs w:val="20"/>
              </w:rPr>
            </w:pPr>
          </w:p>
        </w:tc>
      </w:tr>
      <w:tr w:rsidR="00923E1E" w:rsidTr="00D402C7">
        <w:trPr>
          <w:trHeight w:val="3009"/>
        </w:trPr>
        <w:tc>
          <w:tcPr>
            <w:tcW w:w="6455" w:type="dxa"/>
            <w:hideMark/>
          </w:tcPr>
          <w:p w:rsidR="00923E1E" w:rsidRPr="00177A51" w:rsidRDefault="00923E1E" w:rsidP="00923E1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653686" w:rsidRPr="00177A51" w:rsidRDefault="00653686" w:rsidP="006536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 xml:space="preserve">к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проекту </w:t>
            </w:r>
            <w:r w:rsidRPr="00177A51">
              <w:rPr>
                <w:rFonts w:ascii="Arial" w:hAnsi="Arial" w:cs="Arial"/>
                <w:sz w:val="24"/>
                <w:szCs w:val="24"/>
              </w:rPr>
              <w:t>решени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177A51">
              <w:rPr>
                <w:rFonts w:ascii="Arial" w:hAnsi="Arial" w:cs="Arial"/>
                <w:sz w:val="24"/>
                <w:szCs w:val="24"/>
              </w:rPr>
              <w:t xml:space="preserve"> Собрания депутатов Ольховского сельсовета </w:t>
            </w:r>
          </w:p>
          <w:p w:rsidR="00653686" w:rsidRPr="00177A51" w:rsidRDefault="00653686" w:rsidP="006536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7A51">
              <w:rPr>
                <w:rFonts w:ascii="Arial" w:hAnsi="Arial" w:cs="Arial"/>
                <w:sz w:val="24"/>
                <w:szCs w:val="24"/>
              </w:rPr>
              <w:t xml:space="preserve">Хомутовского района Курской области </w:t>
            </w:r>
          </w:p>
          <w:p w:rsidR="00653686" w:rsidRPr="00923E1E" w:rsidRDefault="00653686" w:rsidP="00653686">
            <w:pPr>
              <w:tabs>
                <w:tab w:val="left" w:pos="7655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"</w:t>
            </w:r>
            <w:r w:rsidRPr="00923E1E">
              <w:rPr>
                <w:rFonts w:ascii="Arial" w:hAnsi="Arial" w:cs="Arial"/>
                <w:sz w:val="24"/>
                <w:szCs w:val="24"/>
              </w:rPr>
              <w:t xml:space="preserve">О внесении изменений и дополнений в решение </w:t>
            </w:r>
          </w:p>
          <w:p w:rsidR="00653686" w:rsidRPr="00923E1E" w:rsidRDefault="00653686" w:rsidP="00653686">
            <w:pPr>
              <w:tabs>
                <w:tab w:val="left" w:pos="7655"/>
              </w:tabs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E1E">
              <w:rPr>
                <w:rFonts w:ascii="Arial" w:hAnsi="Arial" w:cs="Arial"/>
                <w:sz w:val="24"/>
                <w:szCs w:val="24"/>
              </w:rPr>
              <w:t xml:space="preserve">Собрания депутатов Ольховского сельсовета </w:t>
            </w:r>
          </w:p>
          <w:p w:rsidR="00653686" w:rsidRPr="00923E1E" w:rsidRDefault="00653686" w:rsidP="0065368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E1E">
              <w:rPr>
                <w:rFonts w:ascii="Arial" w:hAnsi="Arial" w:cs="Arial"/>
                <w:sz w:val="24"/>
                <w:szCs w:val="24"/>
              </w:rPr>
              <w:t>Хомутовского района от 22.12.202</w:t>
            </w:r>
            <w:r>
              <w:rPr>
                <w:rFonts w:ascii="Arial" w:hAnsi="Arial" w:cs="Arial"/>
                <w:sz w:val="24"/>
                <w:szCs w:val="24"/>
              </w:rPr>
              <w:t>3 года № 41</w:t>
            </w:r>
            <w:r w:rsidRPr="00923E1E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116</w:t>
            </w:r>
            <w:r w:rsidRPr="00923E1E">
              <w:rPr>
                <w:rFonts w:ascii="Arial" w:hAnsi="Arial" w:cs="Arial"/>
                <w:sz w:val="24"/>
                <w:szCs w:val="24"/>
              </w:rPr>
              <w:t>-3</w:t>
            </w:r>
          </w:p>
          <w:p w:rsidR="00653686" w:rsidRPr="00923E1E" w:rsidRDefault="00653686" w:rsidP="0065368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E1E">
              <w:rPr>
                <w:rFonts w:ascii="Arial" w:hAnsi="Arial" w:cs="Arial"/>
                <w:sz w:val="24"/>
                <w:szCs w:val="24"/>
              </w:rPr>
              <w:t>«О бюджете Ольховского сельсовета</w:t>
            </w:r>
          </w:p>
          <w:p w:rsidR="00653686" w:rsidRPr="00923E1E" w:rsidRDefault="00653686" w:rsidP="0065368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E1E">
              <w:rPr>
                <w:rFonts w:ascii="Arial" w:hAnsi="Arial" w:cs="Arial"/>
                <w:sz w:val="24"/>
                <w:szCs w:val="24"/>
              </w:rPr>
              <w:t>Хомутовского района Курской области</w:t>
            </w:r>
          </w:p>
          <w:p w:rsidR="00653686" w:rsidRDefault="00653686" w:rsidP="006536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23E1E">
              <w:rPr>
                <w:rFonts w:ascii="Arial" w:hAnsi="Arial" w:cs="Arial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923E1E">
              <w:rPr>
                <w:rFonts w:ascii="Arial" w:hAnsi="Arial" w:cs="Arial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23E1E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923E1E">
              <w:rPr>
                <w:rFonts w:ascii="Arial" w:hAnsi="Arial" w:cs="Arial"/>
                <w:sz w:val="24"/>
                <w:szCs w:val="24"/>
              </w:rPr>
              <w:t xml:space="preserve"> годов»</w:t>
            </w:r>
          </w:p>
          <w:p w:rsidR="000A3526" w:rsidRPr="000A3526" w:rsidRDefault="000A3526" w:rsidP="000A35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3526">
              <w:rPr>
                <w:rFonts w:ascii="Arial" w:hAnsi="Arial" w:cs="Arial"/>
                <w:sz w:val="24"/>
                <w:szCs w:val="24"/>
              </w:rPr>
              <w:t>от 23.12.2024Г №53/149-3</w:t>
            </w:r>
          </w:p>
          <w:p w:rsidR="000A3526" w:rsidRDefault="000A3526" w:rsidP="0065368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23E1E" w:rsidRPr="00D402C7" w:rsidRDefault="00923E1E" w:rsidP="00D402C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709A" w:rsidRDefault="0038709A" w:rsidP="00253544"/>
    <w:p w:rsidR="00871C87" w:rsidRDefault="00871C87" w:rsidP="00253544"/>
    <w:p w:rsidR="00923E1E" w:rsidRDefault="00923E1E" w:rsidP="007E0BF9">
      <w:pPr>
        <w:jc w:val="center"/>
        <w:rPr>
          <w:rFonts w:ascii="Arial" w:hAnsi="Arial" w:cs="Arial"/>
          <w:b/>
          <w:sz w:val="28"/>
          <w:szCs w:val="28"/>
        </w:rPr>
      </w:pPr>
    </w:p>
    <w:p w:rsidR="00923E1E" w:rsidRDefault="00923E1E" w:rsidP="007E0BF9">
      <w:pPr>
        <w:jc w:val="center"/>
        <w:rPr>
          <w:rFonts w:ascii="Arial" w:hAnsi="Arial" w:cs="Arial"/>
          <w:b/>
          <w:sz w:val="28"/>
          <w:szCs w:val="28"/>
        </w:rPr>
      </w:pPr>
    </w:p>
    <w:p w:rsidR="00923E1E" w:rsidRDefault="00923E1E" w:rsidP="007E0BF9">
      <w:pPr>
        <w:jc w:val="center"/>
        <w:rPr>
          <w:rFonts w:ascii="Arial" w:hAnsi="Arial" w:cs="Arial"/>
          <w:b/>
          <w:sz w:val="28"/>
          <w:szCs w:val="28"/>
        </w:rPr>
      </w:pPr>
    </w:p>
    <w:p w:rsidR="00D402C7" w:rsidRDefault="00D402C7" w:rsidP="007E0BF9">
      <w:pPr>
        <w:jc w:val="center"/>
        <w:rPr>
          <w:rFonts w:ascii="Arial" w:hAnsi="Arial" w:cs="Arial"/>
          <w:b/>
          <w:sz w:val="28"/>
          <w:szCs w:val="28"/>
        </w:rPr>
      </w:pPr>
    </w:p>
    <w:p w:rsidR="000A3526" w:rsidRDefault="000A3526" w:rsidP="007E0BF9">
      <w:pPr>
        <w:jc w:val="center"/>
        <w:rPr>
          <w:rFonts w:ascii="Arial" w:hAnsi="Arial" w:cs="Arial"/>
          <w:b/>
          <w:sz w:val="28"/>
          <w:szCs w:val="28"/>
        </w:rPr>
      </w:pPr>
    </w:p>
    <w:p w:rsidR="000A3526" w:rsidRDefault="000A3526" w:rsidP="007E0BF9">
      <w:pPr>
        <w:jc w:val="center"/>
        <w:rPr>
          <w:rFonts w:ascii="Arial" w:hAnsi="Arial" w:cs="Arial"/>
          <w:b/>
          <w:sz w:val="28"/>
          <w:szCs w:val="28"/>
        </w:rPr>
      </w:pPr>
    </w:p>
    <w:p w:rsidR="007E0BF9" w:rsidRDefault="00253544" w:rsidP="007E0BF9">
      <w:pPr>
        <w:jc w:val="center"/>
        <w:rPr>
          <w:rFonts w:ascii="Arial" w:hAnsi="Arial" w:cs="Arial"/>
          <w:b/>
          <w:sz w:val="28"/>
          <w:szCs w:val="28"/>
        </w:rPr>
      </w:pPr>
      <w:r w:rsidRPr="007E0BF9">
        <w:rPr>
          <w:rFonts w:ascii="Arial" w:hAnsi="Arial" w:cs="Arial"/>
          <w:b/>
          <w:sz w:val="28"/>
          <w:szCs w:val="28"/>
        </w:rPr>
        <w:t>ВЕДОМСТВЕНН</w:t>
      </w:r>
      <w:r w:rsidR="000A3526">
        <w:rPr>
          <w:rFonts w:ascii="Arial" w:hAnsi="Arial" w:cs="Arial"/>
          <w:b/>
          <w:sz w:val="28"/>
          <w:szCs w:val="28"/>
        </w:rPr>
        <w:t>А</w:t>
      </w:r>
      <w:r w:rsidR="00CC0667">
        <w:rPr>
          <w:rFonts w:ascii="Arial" w:hAnsi="Arial" w:cs="Arial"/>
          <w:b/>
          <w:sz w:val="28"/>
          <w:szCs w:val="28"/>
        </w:rPr>
        <w:t xml:space="preserve">Я </w:t>
      </w:r>
      <w:r w:rsidRPr="007E0BF9">
        <w:rPr>
          <w:rFonts w:ascii="Arial" w:hAnsi="Arial" w:cs="Arial"/>
          <w:b/>
          <w:sz w:val="28"/>
          <w:szCs w:val="28"/>
        </w:rPr>
        <w:t>СТРУКТУРА РАСХОДОВ</w:t>
      </w:r>
      <w:r w:rsidR="003A4B96">
        <w:rPr>
          <w:rFonts w:ascii="Arial" w:hAnsi="Arial" w:cs="Arial"/>
          <w:b/>
          <w:sz w:val="28"/>
          <w:szCs w:val="28"/>
        </w:rPr>
        <w:t xml:space="preserve"> </w:t>
      </w:r>
      <w:r w:rsidRPr="007E0BF9">
        <w:rPr>
          <w:rFonts w:ascii="Arial" w:hAnsi="Arial" w:cs="Arial"/>
          <w:b/>
          <w:sz w:val="28"/>
          <w:szCs w:val="28"/>
        </w:rPr>
        <w:t xml:space="preserve">БЮДЖЕТА </w:t>
      </w:r>
      <w:r w:rsidR="004A000B" w:rsidRPr="007E0BF9">
        <w:rPr>
          <w:rFonts w:ascii="Arial" w:hAnsi="Arial" w:cs="Arial"/>
          <w:b/>
          <w:sz w:val="28"/>
          <w:szCs w:val="28"/>
        </w:rPr>
        <w:t>ОЛЬХОВСКОГО</w:t>
      </w:r>
      <w:r w:rsidRPr="007E0BF9">
        <w:rPr>
          <w:rFonts w:ascii="Arial" w:hAnsi="Arial" w:cs="Arial"/>
          <w:b/>
          <w:sz w:val="28"/>
          <w:szCs w:val="28"/>
        </w:rPr>
        <w:t xml:space="preserve"> СЕЛЬСОВЕТА ХОМУТОВСКОГО РАЙОНА КУРСКОЙ ОБЛАСТИ</w:t>
      </w:r>
      <w:r w:rsidR="007E0BF9">
        <w:rPr>
          <w:rFonts w:ascii="Arial" w:hAnsi="Arial" w:cs="Arial"/>
          <w:b/>
          <w:sz w:val="28"/>
          <w:szCs w:val="28"/>
        </w:rPr>
        <w:t xml:space="preserve"> </w:t>
      </w:r>
      <w:r w:rsidRPr="007E0BF9">
        <w:rPr>
          <w:rFonts w:ascii="Arial" w:hAnsi="Arial" w:cs="Arial"/>
          <w:b/>
          <w:sz w:val="28"/>
          <w:szCs w:val="28"/>
        </w:rPr>
        <w:t>НА 202</w:t>
      </w:r>
      <w:r w:rsidR="00D402C7">
        <w:rPr>
          <w:rFonts w:ascii="Arial" w:hAnsi="Arial" w:cs="Arial"/>
          <w:b/>
          <w:sz w:val="28"/>
          <w:szCs w:val="28"/>
        </w:rPr>
        <w:t>4</w:t>
      </w:r>
      <w:r w:rsidRPr="007E0BF9">
        <w:rPr>
          <w:rFonts w:ascii="Arial" w:hAnsi="Arial" w:cs="Arial"/>
          <w:b/>
          <w:sz w:val="28"/>
          <w:szCs w:val="28"/>
        </w:rPr>
        <w:t xml:space="preserve"> ГОД И ПЛАНОВЫЙ ПЕРИОД 202</w:t>
      </w:r>
      <w:r w:rsidR="00D402C7">
        <w:rPr>
          <w:rFonts w:ascii="Arial" w:hAnsi="Arial" w:cs="Arial"/>
          <w:b/>
          <w:sz w:val="28"/>
          <w:szCs w:val="28"/>
        </w:rPr>
        <w:t>5</w:t>
      </w:r>
      <w:r w:rsidRPr="007E0BF9">
        <w:rPr>
          <w:rFonts w:ascii="Arial" w:hAnsi="Arial" w:cs="Arial"/>
          <w:b/>
          <w:sz w:val="28"/>
          <w:szCs w:val="28"/>
        </w:rPr>
        <w:t xml:space="preserve"> И 202</w:t>
      </w:r>
      <w:r w:rsidR="00D402C7">
        <w:rPr>
          <w:rFonts w:ascii="Arial" w:hAnsi="Arial" w:cs="Arial"/>
          <w:b/>
          <w:sz w:val="28"/>
          <w:szCs w:val="28"/>
        </w:rPr>
        <w:t>6</w:t>
      </w:r>
      <w:r w:rsidRPr="007E0BF9">
        <w:rPr>
          <w:rFonts w:ascii="Arial" w:hAnsi="Arial" w:cs="Arial"/>
          <w:b/>
          <w:sz w:val="28"/>
          <w:szCs w:val="28"/>
        </w:rPr>
        <w:t xml:space="preserve"> ГОДОВ</w:t>
      </w:r>
    </w:p>
    <w:p w:rsidR="00253544" w:rsidRPr="007E0BF9" w:rsidRDefault="00253544" w:rsidP="007E0BF9">
      <w:pPr>
        <w:jc w:val="right"/>
        <w:rPr>
          <w:rFonts w:ascii="Arial" w:hAnsi="Arial" w:cs="Arial"/>
        </w:rPr>
      </w:pPr>
      <w:r w:rsidRPr="007E0BF9">
        <w:rPr>
          <w:rFonts w:ascii="Arial" w:hAnsi="Arial" w:cs="Arial"/>
        </w:rPr>
        <w:t>(рублей)</w:t>
      </w:r>
    </w:p>
    <w:tbl>
      <w:tblPr>
        <w:tblW w:w="1034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95"/>
        <w:gridCol w:w="709"/>
        <w:gridCol w:w="709"/>
        <w:gridCol w:w="567"/>
        <w:gridCol w:w="1842"/>
        <w:gridCol w:w="567"/>
        <w:gridCol w:w="1560"/>
      </w:tblGrid>
      <w:tr w:rsidR="0038709A" w:rsidTr="00D402C7">
        <w:trPr>
          <w:trHeight w:val="86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9A" w:rsidRPr="007E0BF9" w:rsidRDefault="0038709A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9A" w:rsidRPr="007E0BF9" w:rsidRDefault="0038709A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Глава по БК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9A" w:rsidRPr="007E0BF9" w:rsidRDefault="0038709A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9A" w:rsidRPr="007E0BF9" w:rsidRDefault="0038709A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9A" w:rsidRPr="007E0BF9" w:rsidRDefault="0038709A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9A" w:rsidRPr="007E0BF9" w:rsidRDefault="0038709A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9A" w:rsidRPr="007E0BF9" w:rsidRDefault="0038709A" w:rsidP="006536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 расходы на 202</w:t>
            </w:r>
            <w:r w:rsidR="006536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8709A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9A" w:rsidRPr="007E0BF9" w:rsidRDefault="0038709A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09A" w:rsidRPr="007E0BF9" w:rsidRDefault="0038709A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9A" w:rsidRPr="007E0BF9" w:rsidRDefault="0038709A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9A" w:rsidRPr="007E0BF9" w:rsidRDefault="0038709A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9A" w:rsidRPr="007E0BF9" w:rsidRDefault="0038709A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9A" w:rsidRPr="007E0BF9" w:rsidRDefault="0038709A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709A" w:rsidRPr="007E0BF9" w:rsidRDefault="0038709A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895164" w:rsidP="006C7E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9812635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бще 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633244</w:t>
            </w:r>
          </w:p>
        </w:tc>
      </w:tr>
      <w:tr w:rsidR="00476350" w:rsidTr="00D402C7">
        <w:trPr>
          <w:trHeight w:val="7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277139</w:t>
            </w:r>
          </w:p>
        </w:tc>
      </w:tr>
      <w:tr w:rsidR="00476350" w:rsidTr="00D402C7">
        <w:trPr>
          <w:trHeight w:val="62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pPr>
              <w:jc w:val="center"/>
            </w:pPr>
            <w:r w:rsidRPr="009A7F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277139</w:t>
            </w:r>
          </w:p>
        </w:tc>
      </w:tr>
      <w:tr w:rsidR="00476350" w:rsidTr="00D402C7">
        <w:trPr>
          <w:trHeight w:val="36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pPr>
              <w:jc w:val="center"/>
            </w:pPr>
            <w:r w:rsidRPr="009A7F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277139</w:t>
            </w:r>
          </w:p>
        </w:tc>
      </w:tr>
      <w:tr w:rsidR="00476350" w:rsidTr="00D402C7">
        <w:trPr>
          <w:trHeight w:val="6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76350" w:rsidRDefault="00476350" w:rsidP="006C7E6F">
            <w:pPr>
              <w:jc w:val="center"/>
            </w:pPr>
            <w:r w:rsidRPr="009A7FA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277139</w:t>
            </w:r>
          </w:p>
        </w:tc>
      </w:tr>
      <w:tr w:rsidR="00476350" w:rsidTr="00D402C7">
        <w:trPr>
          <w:trHeight w:val="7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76350" w:rsidRDefault="00476350" w:rsidP="006C7E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76350" w:rsidRDefault="00476350" w:rsidP="006C7E6F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277139</w:t>
            </w:r>
          </w:p>
        </w:tc>
      </w:tr>
      <w:tr w:rsidR="00476350" w:rsidTr="00D402C7">
        <w:trPr>
          <w:trHeight w:val="7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1750841</w:t>
            </w:r>
          </w:p>
          <w:p w:rsidR="00476350" w:rsidRDefault="00476350" w:rsidP="006C7E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76350" w:rsidRDefault="00476350" w:rsidP="006C7E6F">
            <w:pPr>
              <w:jc w:val="center"/>
            </w:pPr>
          </w:p>
        </w:tc>
      </w:tr>
      <w:tr w:rsidR="00476350" w:rsidTr="00D402C7">
        <w:trPr>
          <w:trHeight w:val="45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 xml:space="preserve"> 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002C7C" w:rsidRDefault="00476350" w:rsidP="006C7E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1750841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 xml:space="preserve"> 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002C7C" w:rsidRDefault="00476350" w:rsidP="006C7E6F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1750841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25210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 xml:space="preserve"> 73 1 00П1490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color w:val="000000"/>
                <w:sz w:val="24"/>
                <w:szCs w:val="24"/>
              </w:rPr>
              <w:t>25210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 xml:space="preserve"> 73 1 00С1402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1725631</w:t>
            </w:r>
          </w:p>
        </w:tc>
      </w:tr>
      <w:tr w:rsidR="00476350" w:rsidTr="00D402C7">
        <w:trPr>
          <w:trHeight w:val="7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1330993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 xml:space="preserve">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363916</w:t>
            </w:r>
          </w:p>
        </w:tc>
      </w:tr>
      <w:tr w:rsidR="00476350" w:rsidTr="00D402C7">
        <w:trPr>
          <w:trHeight w:val="26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 xml:space="preserve"> 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30722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3461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sz w:val="24"/>
                <w:szCs w:val="24"/>
              </w:rPr>
              <w:t>3461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3461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3000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3000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Осуществление переданных полномочий в сфере внутреннего </w:t>
            </w: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461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5065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461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601803</w:t>
            </w:r>
          </w:p>
        </w:tc>
      </w:tr>
      <w:tr w:rsidR="00476350" w:rsidTr="006C7E6F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r w:rsidRPr="00ED26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601803</w:t>
            </w:r>
          </w:p>
        </w:tc>
      </w:tr>
      <w:tr w:rsidR="00476350" w:rsidTr="006C7E6F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r w:rsidRPr="00ED26D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601803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77 2 00 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6110</w:t>
            </w:r>
          </w:p>
        </w:tc>
      </w:tr>
      <w:tr w:rsidR="00476350" w:rsidTr="00D402C7">
        <w:trPr>
          <w:trHeight w:val="71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77 2 00 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6110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32693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32693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sz w:val="24"/>
                <w:szCs w:val="24"/>
              </w:rPr>
              <w:t>77 2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428000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sz w:val="24"/>
                <w:szCs w:val="24"/>
              </w:rPr>
              <w:t>77 2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065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28000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sz w:val="24"/>
                <w:szCs w:val="24"/>
              </w:rPr>
              <w:t>77 2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132000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132000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135094</w:t>
            </w:r>
          </w:p>
        </w:tc>
      </w:tr>
      <w:tr w:rsidR="00476350" w:rsidTr="00DA4F84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r w:rsidRPr="0095047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135094</w:t>
            </w:r>
          </w:p>
        </w:tc>
      </w:tr>
      <w:tr w:rsidR="00476350" w:rsidTr="00DA4F84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r w:rsidRPr="0095047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135094</w:t>
            </w:r>
          </w:p>
        </w:tc>
      </w:tr>
      <w:tr w:rsidR="00476350" w:rsidTr="00DA4F84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r w:rsidRPr="002E0F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135094</w:t>
            </w:r>
          </w:p>
        </w:tc>
      </w:tr>
      <w:tr w:rsidR="00476350" w:rsidTr="00DA4F84">
        <w:trPr>
          <w:trHeight w:val="49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r w:rsidRPr="002E0F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135094</w:t>
            </w:r>
          </w:p>
        </w:tc>
      </w:tr>
      <w:tr w:rsidR="00476350" w:rsidTr="00DA4F84">
        <w:trPr>
          <w:trHeight w:val="7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76350" w:rsidRDefault="00476350" w:rsidP="006C7E6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476350" w:rsidRDefault="00476350" w:rsidP="006C7E6F">
            <w:r w:rsidRPr="002E0FD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135094</w:t>
            </w:r>
          </w:p>
        </w:tc>
      </w:tr>
      <w:tr w:rsidR="00476350" w:rsidTr="00D402C7">
        <w:trPr>
          <w:trHeight w:val="26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476350" w:rsidTr="00D402C7">
        <w:trPr>
          <w:trHeight w:val="26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476350" w:rsidTr="00D402C7">
        <w:trPr>
          <w:trHeight w:val="6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Ольховского сельсовета Хомутовского района Курской области «Обеспечение первичных мер пожарной безопасности муниципального образования "Ольховский сельсовет" Хомутовского района Курской области "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476350" w:rsidTr="00D402C7">
        <w:trPr>
          <w:trHeight w:val="6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первичных мер пожарной безопасности муниципального образования "Ольховский сельсовет" Хомутовского района Курской области  муниципальной программы Ольховского сельсовета Хомутовского района Курской области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« Обеспечение первичных мер пожарной безопасности муниципального образования "Ольховский сельсовет" Хомутовского района Курской области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sz w:val="24"/>
                <w:szCs w:val="24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«Ольховский сельсовет»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C5065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C5065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C5065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4415609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3E33D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3E33D6">
              <w:rPr>
                <w:rFonts w:ascii="Arial" w:hAnsi="Arial" w:cs="Arial"/>
                <w:sz w:val="24"/>
                <w:szCs w:val="24"/>
              </w:rPr>
              <w:t>087468</w:t>
            </w:r>
          </w:p>
        </w:tc>
      </w:tr>
      <w:tr w:rsidR="003E33D6" w:rsidTr="006C7E6F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3D6" w:rsidRPr="007E0BF9" w:rsidRDefault="003E33D6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D6" w:rsidRPr="007E0BF9" w:rsidRDefault="003E33D6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3D6" w:rsidRPr="007E0BF9" w:rsidRDefault="003E33D6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3D6" w:rsidRPr="007E0BF9" w:rsidRDefault="003E33D6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3D6" w:rsidRPr="007E0BF9" w:rsidRDefault="003E33D6" w:rsidP="007E0BF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D6" w:rsidRPr="007E0BF9" w:rsidRDefault="003E33D6" w:rsidP="007E0B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3D6" w:rsidRDefault="003E33D6">
            <w:r w:rsidRPr="00C827BA">
              <w:rPr>
                <w:rFonts w:ascii="Arial" w:hAnsi="Arial" w:cs="Arial"/>
                <w:sz w:val="24"/>
                <w:szCs w:val="24"/>
              </w:rPr>
              <w:t>4087468</w:t>
            </w:r>
          </w:p>
        </w:tc>
      </w:tr>
      <w:tr w:rsidR="003E33D6" w:rsidTr="006C7E6F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3D6" w:rsidRPr="007E0BF9" w:rsidRDefault="003E33D6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D6" w:rsidRPr="007E0BF9" w:rsidRDefault="003E33D6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3D6" w:rsidRPr="007E0BF9" w:rsidRDefault="003E33D6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3D6" w:rsidRPr="007E0BF9" w:rsidRDefault="003E33D6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3D6" w:rsidRPr="007E0BF9" w:rsidRDefault="003E33D6" w:rsidP="007E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D6" w:rsidRPr="007E0BF9" w:rsidRDefault="003E33D6" w:rsidP="007E0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3D6" w:rsidRDefault="003E33D6">
            <w:r w:rsidRPr="00C827BA">
              <w:rPr>
                <w:rFonts w:ascii="Arial" w:hAnsi="Arial" w:cs="Arial"/>
                <w:sz w:val="24"/>
                <w:szCs w:val="24"/>
              </w:rPr>
              <w:t>4087468</w:t>
            </w:r>
          </w:p>
        </w:tc>
      </w:tr>
      <w:tr w:rsidR="003E33D6" w:rsidRPr="001E179C" w:rsidTr="006C7E6F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3D6" w:rsidRPr="007E0BF9" w:rsidRDefault="003E33D6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D6" w:rsidRPr="007E0BF9" w:rsidRDefault="003E33D6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3D6" w:rsidRPr="007E0BF9" w:rsidRDefault="003E33D6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3D6" w:rsidRPr="007E0BF9" w:rsidRDefault="003E33D6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3D6" w:rsidRPr="007E0BF9" w:rsidRDefault="003E33D6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D6" w:rsidRPr="007E0BF9" w:rsidRDefault="003E33D6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3D6" w:rsidRDefault="003E3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3D6" w:rsidRDefault="003E33D6">
            <w:r w:rsidRPr="00C827BA">
              <w:rPr>
                <w:rFonts w:ascii="Arial" w:hAnsi="Arial" w:cs="Arial"/>
                <w:sz w:val="24"/>
                <w:szCs w:val="24"/>
              </w:rPr>
              <w:t>4087468</w:t>
            </w:r>
          </w:p>
        </w:tc>
      </w:tr>
      <w:tr w:rsidR="003E33D6" w:rsidRPr="001E179C" w:rsidTr="006C7E6F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3D6" w:rsidRPr="007E0BF9" w:rsidRDefault="003E33D6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3D6" w:rsidRPr="007E0BF9" w:rsidRDefault="003E33D6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3D6" w:rsidRPr="007E0BF9" w:rsidRDefault="003E33D6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3D6" w:rsidRPr="007E0BF9" w:rsidRDefault="003E33D6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3D6" w:rsidRPr="007E0BF9" w:rsidRDefault="003E33D6" w:rsidP="007E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33D6" w:rsidRPr="007E0BF9" w:rsidRDefault="003E33D6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3D6" w:rsidRDefault="003E33D6">
            <w:pPr>
              <w:rPr>
                <w:rFonts w:ascii="Arial" w:hAnsi="Arial" w:cs="Arial"/>
                <w:sz w:val="24"/>
                <w:szCs w:val="24"/>
              </w:rPr>
            </w:pPr>
          </w:p>
          <w:p w:rsidR="003E33D6" w:rsidRDefault="003E33D6">
            <w:r w:rsidRPr="00C827BA">
              <w:rPr>
                <w:rFonts w:ascii="Arial" w:hAnsi="Arial" w:cs="Arial"/>
                <w:sz w:val="24"/>
                <w:szCs w:val="24"/>
              </w:rPr>
              <w:t>4087468</w:t>
            </w:r>
          </w:p>
        </w:tc>
      </w:tr>
      <w:tr w:rsidR="00476350" w:rsidRPr="001E179C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spacing w:after="0" w:line="240" w:lineRule="auto"/>
              <w:ind w:firstLineChars="200" w:firstLine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328141</w:t>
            </w:r>
          </w:p>
        </w:tc>
      </w:tr>
      <w:tr w:rsidR="00476350" w:rsidRPr="001E179C" w:rsidTr="00D402C7">
        <w:trPr>
          <w:trHeight w:val="48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spacing w:after="0" w:line="240" w:lineRule="auto"/>
              <w:ind w:firstLineChars="200" w:firstLine="4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0BF9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7E0BF9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328141</w:t>
            </w:r>
          </w:p>
        </w:tc>
      </w:tr>
      <w:tr w:rsidR="00476350" w:rsidRPr="001E179C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spacing w:after="0" w:line="240" w:lineRule="auto"/>
              <w:ind w:firstLineChars="200" w:firstLine="48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0BF9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7E0BF9">
              <w:rPr>
                <w:rFonts w:ascii="Arial" w:hAnsi="Arial" w:cs="Arial"/>
                <w:sz w:val="24"/>
                <w:szCs w:val="24"/>
              </w:rPr>
              <w:t xml:space="preserve"> расходы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0BF9">
              <w:rPr>
                <w:rFonts w:ascii="Arial" w:hAnsi="Arial" w:cs="Arial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229698</w:t>
            </w:r>
          </w:p>
        </w:tc>
      </w:tr>
      <w:tr w:rsidR="00476350" w:rsidRPr="001E179C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мер по внесению в государственный кадастр недвижимости сведений о границах муниципального образования и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98443</w:t>
            </w:r>
          </w:p>
        </w:tc>
      </w:tr>
      <w:tr w:rsidR="00476350" w:rsidRPr="001E179C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sz w:val="24"/>
                <w:szCs w:val="24"/>
              </w:rPr>
              <w:t>Межбюджетные трансферты на осуществление переданных полномочий по созданию условий для развития социальной и инженерной инфраструктуры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7E4B4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0BF9" w:rsidRDefault="00476350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0BF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98443</w:t>
            </w:r>
          </w:p>
        </w:tc>
      </w:tr>
      <w:tr w:rsidR="00476350" w:rsidRPr="001E179C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B4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77 2 00 </w:t>
            </w: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98443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Ж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илищно</w:t>
            </w: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1513530</w:t>
            </w:r>
          </w:p>
        </w:tc>
      </w:tr>
      <w:tr w:rsidR="00476350" w:rsidTr="006C7E6F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1140530</w:t>
            </w:r>
          </w:p>
        </w:tc>
      </w:tr>
      <w:tr w:rsidR="00476350" w:rsidTr="006C7E6F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1140530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960</w:t>
            </w:r>
            <w:r w:rsidRPr="00C50657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476350" w:rsidTr="00D402C7">
        <w:trPr>
          <w:trHeight w:val="86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B48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 xml:space="preserve"> 77 2 00 П1417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960000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B4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 xml:space="preserve"> 77 2 00 П1417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180530</w:t>
            </w:r>
          </w:p>
        </w:tc>
      </w:tr>
      <w:tr w:rsidR="00476350" w:rsidTr="006C7E6F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180530</w:t>
            </w:r>
          </w:p>
        </w:tc>
      </w:tr>
      <w:tr w:rsidR="00476350" w:rsidTr="00DA4F84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r>
              <w:rPr>
                <w:rFonts w:ascii="Arial" w:hAnsi="Arial" w:cs="Arial"/>
                <w:sz w:val="24"/>
                <w:szCs w:val="24"/>
              </w:rPr>
              <w:t>180530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r w:rsidRPr="00035CB7">
              <w:rPr>
                <w:rFonts w:ascii="Arial" w:hAnsi="Arial" w:cs="Arial"/>
                <w:sz w:val="24"/>
                <w:szCs w:val="24"/>
              </w:rPr>
              <w:t>373000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территории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pPr>
              <w:rPr>
                <w:rFonts w:ascii="Arial" w:hAnsi="Arial" w:cs="Arial"/>
                <w:sz w:val="24"/>
                <w:szCs w:val="24"/>
              </w:rPr>
            </w:pPr>
          </w:p>
          <w:p w:rsidR="00476350" w:rsidRDefault="00476350" w:rsidP="006C7E6F">
            <w:r w:rsidRPr="00035CB7">
              <w:rPr>
                <w:rFonts w:ascii="Arial" w:hAnsi="Arial" w:cs="Arial"/>
                <w:sz w:val="24"/>
                <w:szCs w:val="24"/>
              </w:rPr>
              <w:t>373000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pPr>
              <w:rPr>
                <w:rFonts w:ascii="Arial" w:hAnsi="Arial" w:cs="Arial"/>
                <w:sz w:val="24"/>
                <w:szCs w:val="24"/>
              </w:rPr>
            </w:pPr>
          </w:p>
          <w:p w:rsidR="00476350" w:rsidRDefault="00476350" w:rsidP="006C7E6F">
            <w:r w:rsidRPr="00035CB7">
              <w:rPr>
                <w:rFonts w:ascii="Arial" w:hAnsi="Arial" w:cs="Arial"/>
                <w:sz w:val="24"/>
                <w:szCs w:val="24"/>
              </w:rPr>
              <w:t>373000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  <w:r w:rsidRPr="007E4B48">
              <w:rPr>
                <w:rFonts w:ascii="Arial" w:hAnsi="Arial" w:cs="Arial"/>
                <w:bCs/>
                <w:sz w:val="24"/>
                <w:szCs w:val="24"/>
              </w:rPr>
              <w:t>«Благоустройство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E4B48">
              <w:rPr>
                <w:rFonts w:ascii="Arial" w:hAnsi="Arial" w:cs="Arial"/>
                <w:bCs/>
                <w:sz w:val="24"/>
                <w:szCs w:val="24"/>
              </w:rPr>
              <w:t xml:space="preserve">территорий Ольховского сельсовета Хомутовского района Курской области»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r w:rsidRPr="00035CB7">
              <w:rPr>
                <w:rFonts w:ascii="Arial" w:hAnsi="Arial" w:cs="Arial"/>
                <w:sz w:val="24"/>
                <w:szCs w:val="24"/>
              </w:rPr>
              <w:t>373000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 xml:space="preserve">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r w:rsidRPr="00035CB7">
              <w:rPr>
                <w:rFonts w:ascii="Arial" w:hAnsi="Arial" w:cs="Arial"/>
                <w:sz w:val="24"/>
                <w:szCs w:val="24"/>
              </w:rPr>
              <w:t>373000</w:t>
            </w:r>
          </w:p>
        </w:tc>
      </w:tr>
      <w:tr w:rsidR="00476350" w:rsidTr="006C7E6F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07 3</w:t>
            </w: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 xml:space="preserve">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47635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373000</w:t>
            </w:r>
          </w:p>
        </w:tc>
      </w:tr>
      <w:tr w:rsidR="00476350" w:rsidRPr="001273C7" w:rsidTr="006C7E6F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E4B48">
              <w:rPr>
                <w:rFonts w:ascii="Arial" w:hAnsi="Arial" w:cs="Arial"/>
                <w:sz w:val="24"/>
                <w:szCs w:val="24"/>
              </w:rPr>
              <w:t>К</w:t>
            </w:r>
            <w:r>
              <w:rPr>
                <w:rFonts w:ascii="Arial" w:hAnsi="Arial" w:cs="Arial"/>
                <w:sz w:val="24"/>
                <w:szCs w:val="24"/>
              </w:rPr>
              <w:t>ультура</w:t>
            </w:r>
            <w:r w:rsidRPr="007E4B4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2306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r w:rsidRPr="00191F5C">
              <w:rPr>
                <w:rFonts w:ascii="Arial" w:hAnsi="Arial" w:cs="Arial"/>
                <w:sz w:val="24"/>
                <w:szCs w:val="24"/>
              </w:rPr>
              <w:t>56383</w:t>
            </w:r>
          </w:p>
        </w:tc>
      </w:tr>
      <w:tr w:rsidR="00476350" w:rsidRPr="001273C7" w:rsidTr="00DA4F84">
        <w:trPr>
          <w:trHeight w:val="2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B4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2306B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00 0 00 0000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230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r w:rsidRPr="00191F5C">
              <w:rPr>
                <w:rFonts w:ascii="Arial" w:hAnsi="Arial" w:cs="Arial"/>
                <w:sz w:val="24"/>
                <w:szCs w:val="24"/>
              </w:rPr>
              <w:t>56383</w:t>
            </w:r>
          </w:p>
        </w:tc>
      </w:tr>
      <w:tr w:rsidR="00476350" w:rsidTr="00DA4F84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B48">
              <w:rPr>
                <w:rFonts w:ascii="Arial" w:hAnsi="Arial" w:cs="Arial"/>
                <w:sz w:val="24"/>
                <w:szCs w:val="24"/>
              </w:rPr>
              <w:t>Муниципальная программа Ольховского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01 0 00 0000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pPr>
              <w:rPr>
                <w:rFonts w:ascii="Arial" w:hAnsi="Arial" w:cs="Arial"/>
                <w:sz w:val="24"/>
                <w:szCs w:val="24"/>
              </w:rPr>
            </w:pPr>
          </w:p>
          <w:p w:rsidR="00476350" w:rsidRDefault="00476350" w:rsidP="006C7E6F">
            <w:pPr>
              <w:rPr>
                <w:rFonts w:ascii="Arial" w:hAnsi="Arial" w:cs="Arial"/>
                <w:sz w:val="24"/>
                <w:szCs w:val="24"/>
              </w:rPr>
            </w:pPr>
          </w:p>
          <w:p w:rsidR="00476350" w:rsidRDefault="00476350" w:rsidP="006C7E6F">
            <w:r w:rsidRPr="00191F5C">
              <w:rPr>
                <w:rFonts w:ascii="Arial" w:hAnsi="Arial" w:cs="Arial"/>
                <w:sz w:val="24"/>
                <w:szCs w:val="24"/>
              </w:rPr>
              <w:t>56383</w:t>
            </w:r>
          </w:p>
        </w:tc>
      </w:tr>
      <w:tr w:rsidR="00476350" w:rsidTr="00DA4F84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B48">
              <w:rPr>
                <w:rFonts w:ascii="Arial" w:hAnsi="Arial" w:cs="Arial"/>
                <w:sz w:val="24"/>
                <w:szCs w:val="24"/>
              </w:rPr>
              <w:t>Подпрограмма Искусство»муниципальной программы Ольховского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011 000 0000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pPr>
              <w:rPr>
                <w:rFonts w:ascii="Arial" w:hAnsi="Arial" w:cs="Arial"/>
                <w:sz w:val="24"/>
                <w:szCs w:val="24"/>
              </w:rPr>
            </w:pPr>
          </w:p>
          <w:p w:rsidR="00476350" w:rsidRDefault="00476350" w:rsidP="006C7E6F">
            <w:pPr>
              <w:rPr>
                <w:rFonts w:ascii="Arial" w:hAnsi="Arial" w:cs="Arial"/>
                <w:sz w:val="24"/>
                <w:szCs w:val="24"/>
              </w:rPr>
            </w:pPr>
          </w:p>
          <w:p w:rsidR="00476350" w:rsidRDefault="00476350" w:rsidP="006C7E6F">
            <w:r w:rsidRPr="00191F5C">
              <w:rPr>
                <w:rFonts w:ascii="Arial" w:hAnsi="Arial" w:cs="Arial"/>
                <w:sz w:val="24"/>
                <w:szCs w:val="24"/>
              </w:rPr>
              <w:t>56383</w:t>
            </w:r>
          </w:p>
        </w:tc>
      </w:tr>
      <w:tr w:rsidR="00476350" w:rsidTr="006C7E6F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B48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«Создание условий для организации досуга и обеспечения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01 1 0100 0000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476350" w:rsidP="006C7E6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56383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B4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895164" w:rsidP="006C7E6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56383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B4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895164" w:rsidP="006C7E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49881</w:t>
            </w:r>
          </w:p>
        </w:tc>
      </w:tr>
      <w:tr w:rsidR="00476350" w:rsidTr="00D402C7">
        <w:trPr>
          <w:trHeight w:val="24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B4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895164" w:rsidP="006C7E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6402</w:t>
            </w:r>
          </w:p>
        </w:tc>
      </w:tr>
      <w:tr w:rsidR="00476350" w:rsidTr="006C7E6F">
        <w:trPr>
          <w:trHeight w:val="3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895164" w:rsidP="006C7E6F">
            <w:r>
              <w:rPr>
                <w:rFonts w:ascii="Arial" w:hAnsi="Arial" w:cs="Arial"/>
                <w:color w:val="000000"/>
                <w:sz w:val="24"/>
                <w:szCs w:val="24"/>
              </w:rPr>
              <w:t>1033775</w:t>
            </w:r>
          </w:p>
        </w:tc>
      </w:tr>
      <w:tr w:rsidR="00476350" w:rsidTr="00D402C7">
        <w:trPr>
          <w:trHeight w:val="3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895164" w:rsidP="006C7E6F">
            <w:r>
              <w:rPr>
                <w:rFonts w:ascii="Arial" w:hAnsi="Arial" w:cs="Arial"/>
                <w:color w:val="000000"/>
                <w:sz w:val="24"/>
                <w:szCs w:val="24"/>
              </w:rPr>
              <w:t>1033775</w:t>
            </w:r>
          </w:p>
        </w:tc>
      </w:tr>
      <w:tr w:rsidR="00476350" w:rsidTr="00D402C7">
        <w:trPr>
          <w:trHeight w:val="3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Ольховского сельсовета Хомутовского района Курской области «Социальная поддержка граждан" в муниципальном образовании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"Ольховский сельсовет" Хомутовского района Курской области 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76350" w:rsidRDefault="00476350" w:rsidP="006C7E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76350" w:rsidRDefault="00895164" w:rsidP="006C7E6F">
            <w:r>
              <w:rPr>
                <w:rFonts w:ascii="Arial" w:hAnsi="Arial" w:cs="Arial"/>
                <w:color w:val="000000"/>
                <w:sz w:val="24"/>
                <w:szCs w:val="24"/>
              </w:rPr>
              <w:t>1033775</w:t>
            </w:r>
          </w:p>
        </w:tc>
      </w:tr>
      <w:tr w:rsidR="00476350" w:rsidTr="00D402C7">
        <w:trPr>
          <w:trHeight w:val="3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B48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4B48">
              <w:rPr>
                <w:rFonts w:ascii="Arial" w:hAnsi="Arial" w:cs="Arial"/>
                <w:sz w:val="24"/>
                <w:szCs w:val="24"/>
              </w:rPr>
              <w:t>муниципальной программы Ольховского сельсовета «Социальная поддержка граждан в муниципальном образовании «Ольховский сельсовет»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 xml:space="preserve">02 2 00 00000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005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76350" w:rsidRDefault="00895164" w:rsidP="006C7E6F">
            <w:r>
              <w:rPr>
                <w:rFonts w:ascii="Arial" w:hAnsi="Arial" w:cs="Arial"/>
                <w:color w:val="000000"/>
                <w:sz w:val="24"/>
                <w:szCs w:val="24"/>
              </w:rPr>
              <w:t>1033775</w:t>
            </w:r>
          </w:p>
        </w:tc>
      </w:tr>
      <w:tr w:rsidR="00476350" w:rsidTr="00D402C7">
        <w:trPr>
          <w:trHeight w:val="3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B48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476350" w:rsidP="006C7E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76350" w:rsidRDefault="00895164" w:rsidP="006C7E6F">
            <w:r>
              <w:rPr>
                <w:rFonts w:ascii="Arial" w:hAnsi="Arial" w:cs="Arial"/>
                <w:color w:val="000000"/>
                <w:sz w:val="24"/>
                <w:szCs w:val="24"/>
              </w:rPr>
              <w:t>1033775</w:t>
            </w:r>
          </w:p>
        </w:tc>
      </w:tr>
      <w:tr w:rsidR="00476350" w:rsidTr="00D402C7">
        <w:trPr>
          <w:trHeight w:val="3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B48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350" w:rsidRDefault="00895164" w:rsidP="006C7E6F">
            <w:r>
              <w:rPr>
                <w:rFonts w:ascii="Arial" w:hAnsi="Arial" w:cs="Arial"/>
                <w:color w:val="000000"/>
                <w:sz w:val="24"/>
                <w:szCs w:val="24"/>
              </w:rPr>
              <w:t>1033775</w:t>
            </w:r>
          </w:p>
        </w:tc>
      </w:tr>
      <w:tr w:rsidR="00476350" w:rsidTr="006C7E6F">
        <w:trPr>
          <w:trHeight w:val="39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0056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7E4B48" w:rsidRDefault="00476350" w:rsidP="007E4B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350" w:rsidRPr="00C50657" w:rsidRDefault="00895164" w:rsidP="006C7E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1033775</w:t>
            </w:r>
          </w:p>
        </w:tc>
      </w:tr>
    </w:tbl>
    <w:p w:rsidR="007E4B48" w:rsidRDefault="007E4B48" w:rsidP="00253544">
      <w:pPr>
        <w:jc w:val="right"/>
      </w:pPr>
    </w:p>
    <w:p w:rsidR="007E4B48" w:rsidRDefault="007E4B48" w:rsidP="00253544">
      <w:pPr>
        <w:jc w:val="right"/>
      </w:pPr>
    </w:p>
    <w:p w:rsidR="00992B69" w:rsidRDefault="00992B69" w:rsidP="00253544">
      <w:pPr>
        <w:jc w:val="right"/>
      </w:pPr>
    </w:p>
    <w:p w:rsidR="000A3526" w:rsidRDefault="000A3526" w:rsidP="007E4B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E4B48" w:rsidRPr="00177A51" w:rsidRDefault="007E4B48" w:rsidP="007E4B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A51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5</w:t>
      </w:r>
    </w:p>
    <w:p w:rsidR="00653686" w:rsidRPr="00177A51" w:rsidRDefault="00653686" w:rsidP="006536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A51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проекту </w:t>
      </w:r>
      <w:r w:rsidRPr="00177A51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я</w:t>
      </w:r>
      <w:r w:rsidRPr="00177A51">
        <w:rPr>
          <w:rFonts w:ascii="Arial" w:hAnsi="Arial" w:cs="Arial"/>
          <w:sz w:val="24"/>
          <w:szCs w:val="24"/>
        </w:rPr>
        <w:t xml:space="preserve"> Собрания депутатов Ольховского сельсовета </w:t>
      </w:r>
    </w:p>
    <w:p w:rsidR="00653686" w:rsidRPr="00177A51" w:rsidRDefault="00653686" w:rsidP="006536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77A51">
        <w:rPr>
          <w:rFonts w:ascii="Arial" w:hAnsi="Arial" w:cs="Arial"/>
          <w:sz w:val="24"/>
          <w:szCs w:val="24"/>
        </w:rPr>
        <w:t xml:space="preserve">Хомутовского района Курской области </w:t>
      </w:r>
    </w:p>
    <w:p w:rsidR="00653686" w:rsidRPr="00923E1E" w:rsidRDefault="00653686" w:rsidP="00653686">
      <w:pPr>
        <w:tabs>
          <w:tab w:val="left" w:pos="7655"/>
        </w:tabs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r w:rsidRPr="00923E1E">
        <w:rPr>
          <w:rFonts w:ascii="Arial" w:hAnsi="Arial" w:cs="Arial"/>
          <w:sz w:val="24"/>
          <w:szCs w:val="24"/>
        </w:rPr>
        <w:t xml:space="preserve">О внесении изменений и дополнений в решение </w:t>
      </w:r>
    </w:p>
    <w:p w:rsidR="00653686" w:rsidRPr="00923E1E" w:rsidRDefault="00653686" w:rsidP="00653686">
      <w:pPr>
        <w:tabs>
          <w:tab w:val="left" w:pos="7655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923E1E">
        <w:rPr>
          <w:rFonts w:ascii="Arial" w:hAnsi="Arial" w:cs="Arial"/>
          <w:sz w:val="24"/>
          <w:szCs w:val="24"/>
        </w:rPr>
        <w:t xml:space="preserve">Собрания депутатов Ольховского сельсовета </w:t>
      </w:r>
    </w:p>
    <w:p w:rsidR="00653686" w:rsidRPr="00923E1E" w:rsidRDefault="00653686" w:rsidP="0065368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23E1E">
        <w:rPr>
          <w:rFonts w:ascii="Arial" w:hAnsi="Arial" w:cs="Arial"/>
          <w:sz w:val="24"/>
          <w:szCs w:val="24"/>
        </w:rPr>
        <w:t>Хомутовского района от 22.12.202</w:t>
      </w:r>
      <w:r>
        <w:rPr>
          <w:rFonts w:ascii="Arial" w:hAnsi="Arial" w:cs="Arial"/>
          <w:sz w:val="24"/>
          <w:szCs w:val="24"/>
        </w:rPr>
        <w:t>3 года № 41</w:t>
      </w:r>
      <w:r w:rsidRPr="00923E1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116</w:t>
      </w:r>
      <w:r w:rsidRPr="00923E1E">
        <w:rPr>
          <w:rFonts w:ascii="Arial" w:hAnsi="Arial" w:cs="Arial"/>
          <w:sz w:val="24"/>
          <w:szCs w:val="24"/>
        </w:rPr>
        <w:t>-3</w:t>
      </w:r>
    </w:p>
    <w:p w:rsidR="00653686" w:rsidRPr="00923E1E" w:rsidRDefault="00653686" w:rsidP="0065368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23E1E">
        <w:rPr>
          <w:rFonts w:ascii="Arial" w:hAnsi="Arial" w:cs="Arial"/>
          <w:sz w:val="24"/>
          <w:szCs w:val="24"/>
        </w:rPr>
        <w:t>«О бюджете Ольховского сельсовета</w:t>
      </w:r>
    </w:p>
    <w:p w:rsidR="00653686" w:rsidRPr="00923E1E" w:rsidRDefault="00653686" w:rsidP="00653686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23E1E">
        <w:rPr>
          <w:rFonts w:ascii="Arial" w:hAnsi="Arial" w:cs="Arial"/>
          <w:sz w:val="24"/>
          <w:szCs w:val="24"/>
        </w:rPr>
        <w:t>Хомутовского района Курской области</w:t>
      </w:r>
    </w:p>
    <w:p w:rsidR="00653686" w:rsidRDefault="00653686" w:rsidP="0065368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23E1E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4</w:t>
      </w:r>
      <w:r w:rsidRPr="00923E1E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923E1E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Pr="00923E1E">
        <w:rPr>
          <w:rFonts w:ascii="Arial" w:hAnsi="Arial" w:cs="Arial"/>
          <w:sz w:val="24"/>
          <w:szCs w:val="24"/>
        </w:rPr>
        <w:t xml:space="preserve"> годов»</w:t>
      </w:r>
    </w:p>
    <w:p w:rsidR="000A3526" w:rsidRDefault="000A3526" w:rsidP="000A3526">
      <w:pPr>
        <w:jc w:val="right"/>
        <w:rPr>
          <w:rFonts w:ascii="Arial" w:hAnsi="Arial" w:cs="Arial"/>
          <w:sz w:val="24"/>
          <w:szCs w:val="24"/>
        </w:rPr>
      </w:pPr>
      <w:r w:rsidRPr="000A3526">
        <w:rPr>
          <w:rFonts w:ascii="Arial" w:hAnsi="Arial" w:cs="Arial"/>
          <w:sz w:val="24"/>
          <w:szCs w:val="24"/>
        </w:rPr>
        <w:t>от 23.12.2024Г №53/149-3</w:t>
      </w:r>
    </w:p>
    <w:p w:rsidR="00253544" w:rsidRPr="007E4B48" w:rsidRDefault="00253544" w:rsidP="007E4B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4B48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</w:t>
      </w:r>
    </w:p>
    <w:p w:rsidR="00253544" w:rsidRPr="007E4B48" w:rsidRDefault="00253544" w:rsidP="007E4B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4B48">
        <w:rPr>
          <w:rFonts w:ascii="Arial" w:hAnsi="Arial" w:cs="Arial"/>
          <w:b/>
          <w:sz w:val="28"/>
          <w:szCs w:val="28"/>
        </w:rPr>
        <w:t xml:space="preserve">ПО ЦЕЛЕВЫМ СТАТЬЯМ (МУНИЦИПАЛЬНЫМ ПРОГРАММАМ </w:t>
      </w:r>
      <w:r w:rsidR="004A000B" w:rsidRPr="007E4B48">
        <w:rPr>
          <w:rFonts w:ascii="Arial" w:hAnsi="Arial" w:cs="Arial"/>
          <w:b/>
          <w:sz w:val="28"/>
          <w:szCs w:val="28"/>
        </w:rPr>
        <w:t>ОЛЬХОВСКОГО</w:t>
      </w:r>
      <w:r w:rsidRPr="007E4B48">
        <w:rPr>
          <w:rFonts w:ascii="Arial" w:hAnsi="Arial" w:cs="Arial"/>
          <w:b/>
          <w:sz w:val="28"/>
          <w:szCs w:val="28"/>
        </w:rPr>
        <w:t xml:space="preserve"> СЕЛЬСОВЕТА ХОМУТОВСКОГО РАЙОНА КУРСКОЙ ОБЛАСТИ И НЕПРОГРАММЫНЫМ НАПРАВЛЕНИЯМ </w:t>
      </w:r>
      <w:r w:rsidR="007E4B48">
        <w:rPr>
          <w:rFonts w:ascii="Arial" w:hAnsi="Arial" w:cs="Arial"/>
          <w:b/>
          <w:sz w:val="28"/>
          <w:szCs w:val="28"/>
        </w:rPr>
        <w:t>(</w:t>
      </w:r>
      <w:r w:rsidRPr="007E4B48">
        <w:rPr>
          <w:rFonts w:ascii="Arial" w:hAnsi="Arial" w:cs="Arial"/>
          <w:b/>
          <w:sz w:val="28"/>
          <w:szCs w:val="28"/>
        </w:rPr>
        <w:t>ДЕЯТЕЛЬНОСТИ)</w:t>
      </w:r>
      <w:r w:rsidR="003A4B96">
        <w:rPr>
          <w:rFonts w:ascii="Arial" w:hAnsi="Arial" w:cs="Arial"/>
          <w:b/>
          <w:sz w:val="28"/>
          <w:szCs w:val="28"/>
        </w:rPr>
        <w:t xml:space="preserve"> </w:t>
      </w:r>
      <w:r w:rsidRPr="007E4B48">
        <w:rPr>
          <w:rFonts w:ascii="Arial" w:hAnsi="Arial" w:cs="Arial"/>
          <w:b/>
          <w:sz w:val="28"/>
          <w:szCs w:val="28"/>
        </w:rPr>
        <w:t>ГРУППАМ ВИДОВ РАСХОДОВ НА 202</w:t>
      </w:r>
      <w:r w:rsidR="00653686">
        <w:rPr>
          <w:rFonts w:ascii="Arial" w:hAnsi="Arial" w:cs="Arial"/>
          <w:b/>
          <w:sz w:val="28"/>
          <w:szCs w:val="28"/>
        </w:rPr>
        <w:t>4</w:t>
      </w:r>
      <w:r w:rsidRPr="007E4B48">
        <w:rPr>
          <w:rFonts w:ascii="Arial" w:hAnsi="Arial" w:cs="Arial"/>
          <w:b/>
          <w:sz w:val="28"/>
          <w:szCs w:val="28"/>
        </w:rPr>
        <w:t xml:space="preserve"> ГОД И НА ПЛАНОВЫЙ ПЕРИОД 202</w:t>
      </w:r>
      <w:r w:rsidR="00653686">
        <w:rPr>
          <w:rFonts w:ascii="Arial" w:hAnsi="Arial" w:cs="Arial"/>
          <w:b/>
          <w:sz w:val="28"/>
          <w:szCs w:val="28"/>
        </w:rPr>
        <w:t>5</w:t>
      </w:r>
      <w:r w:rsidRPr="007E4B48">
        <w:rPr>
          <w:rFonts w:ascii="Arial" w:hAnsi="Arial" w:cs="Arial"/>
          <w:b/>
          <w:sz w:val="28"/>
          <w:szCs w:val="28"/>
        </w:rPr>
        <w:t xml:space="preserve"> И 202</w:t>
      </w:r>
      <w:r w:rsidR="00653686">
        <w:rPr>
          <w:rFonts w:ascii="Arial" w:hAnsi="Arial" w:cs="Arial"/>
          <w:b/>
          <w:sz w:val="28"/>
          <w:szCs w:val="28"/>
        </w:rPr>
        <w:t>6</w:t>
      </w:r>
      <w:r w:rsidRPr="007E4B48">
        <w:rPr>
          <w:rFonts w:ascii="Arial" w:hAnsi="Arial" w:cs="Arial"/>
          <w:b/>
          <w:sz w:val="28"/>
          <w:szCs w:val="28"/>
        </w:rPr>
        <w:t xml:space="preserve"> ГОДОВ</w:t>
      </w:r>
    </w:p>
    <w:p w:rsidR="00253544" w:rsidRPr="007E4B48" w:rsidRDefault="003A4B96" w:rsidP="00253544">
      <w:pPr>
        <w:jc w:val="right"/>
        <w:rPr>
          <w:rFonts w:ascii="Arial" w:hAnsi="Arial" w:cs="Arial"/>
        </w:rPr>
      </w:pPr>
      <w:r>
        <w:t xml:space="preserve"> </w:t>
      </w:r>
      <w:r w:rsidR="00253544" w:rsidRPr="007E4B48">
        <w:rPr>
          <w:rFonts w:ascii="Arial" w:hAnsi="Arial" w:cs="Arial"/>
        </w:rPr>
        <w:t>(рублей)</w:t>
      </w:r>
    </w:p>
    <w:tbl>
      <w:tblPr>
        <w:tblpPr w:leftFromText="180" w:rightFromText="180" w:vertAnchor="text" w:tblpX="-112" w:tblpY="1"/>
        <w:tblOverlap w:val="never"/>
        <w:tblW w:w="995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80"/>
        <w:gridCol w:w="1729"/>
        <w:gridCol w:w="992"/>
        <w:gridCol w:w="2552"/>
      </w:tblGrid>
      <w:tr w:rsidR="002306BC" w:rsidRPr="007E4B48" w:rsidTr="007E4B48">
        <w:trPr>
          <w:trHeight w:val="86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6BC" w:rsidRPr="007E4B48" w:rsidRDefault="002306BC" w:rsidP="00F608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6BC" w:rsidRPr="007E4B48" w:rsidRDefault="002306BC" w:rsidP="00F608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6BC" w:rsidRPr="007E4B48" w:rsidRDefault="002306BC" w:rsidP="00F608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6BC" w:rsidRPr="007E4B48" w:rsidRDefault="00653686" w:rsidP="00F608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 расходы на 2024</w:t>
            </w:r>
            <w:r w:rsidR="002306BC"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306BC" w:rsidRPr="007E4B48" w:rsidTr="007E4B48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6BC" w:rsidRPr="007E4B48" w:rsidRDefault="002306BC" w:rsidP="00F608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6BC" w:rsidRPr="007E4B48" w:rsidRDefault="002306BC" w:rsidP="00F608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6BC" w:rsidRPr="007E4B48" w:rsidRDefault="002306BC" w:rsidP="00F608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6BC" w:rsidRPr="007E4B48" w:rsidRDefault="002306BC" w:rsidP="00F608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2306BC" w:rsidRPr="007E4B48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6BC" w:rsidRPr="007E4B48" w:rsidRDefault="002306BC" w:rsidP="00F608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6BC" w:rsidRPr="007E4B48" w:rsidRDefault="002306BC" w:rsidP="00F608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6BC" w:rsidRPr="007E4B48" w:rsidRDefault="002306BC" w:rsidP="00F608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6BC" w:rsidRPr="007E4B48" w:rsidRDefault="00635A81" w:rsidP="00635A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9812635</w:t>
            </w:r>
          </w:p>
        </w:tc>
      </w:tr>
      <w:tr w:rsidR="00D6077A" w:rsidRPr="007E4B48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77A" w:rsidRPr="007E4B48" w:rsidRDefault="00D6077A" w:rsidP="007E4B48">
            <w:pPr>
              <w:spacing w:after="0" w:line="240" w:lineRule="auto"/>
              <w:ind w:left="1" w:hang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B48">
              <w:rPr>
                <w:rFonts w:ascii="Arial" w:hAnsi="Arial" w:cs="Arial"/>
                <w:sz w:val="24"/>
                <w:szCs w:val="24"/>
              </w:rPr>
              <w:t>Муниципальная программа Ольховского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77A" w:rsidRPr="007E4B48" w:rsidRDefault="00D6077A" w:rsidP="007E4B48">
            <w:pPr>
              <w:autoSpaceDE w:val="0"/>
              <w:autoSpaceDN w:val="0"/>
              <w:adjustRightInd w:val="0"/>
              <w:spacing w:after="0" w:line="240" w:lineRule="auto"/>
              <w:ind w:left="1" w:hang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01 0 000 0000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77A" w:rsidRPr="007E4B48" w:rsidRDefault="00D6077A" w:rsidP="007E4B48">
            <w:pPr>
              <w:autoSpaceDE w:val="0"/>
              <w:autoSpaceDN w:val="0"/>
              <w:adjustRightInd w:val="0"/>
              <w:spacing w:after="0" w:line="240" w:lineRule="auto"/>
              <w:ind w:left="1" w:hang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77A" w:rsidRPr="007E4B48" w:rsidRDefault="00653686" w:rsidP="007E4B48">
            <w:pPr>
              <w:spacing w:after="0" w:line="240" w:lineRule="auto"/>
              <w:ind w:left="1" w:hang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56383</w:t>
            </w:r>
          </w:p>
        </w:tc>
      </w:tr>
      <w:tr w:rsidR="004453E8" w:rsidRPr="007E4B48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3E8" w:rsidRPr="007E4B48" w:rsidRDefault="004453E8" w:rsidP="007E4B4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B48">
              <w:rPr>
                <w:rFonts w:ascii="Arial" w:hAnsi="Arial" w:cs="Arial"/>
                <w:sz w:val="24"/>
                <w:szCs w:val="24"/>
              </w:rPr>
              <w:t>Подпрограмма «Искусство»муниципальной программы Ольховского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3E8" w:rsidRPr="007E4B48" w:rsidRDefault="004453E8" w:rsidP="007E4B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01 1 000 0000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3E8" w:rsidRPr="007E4B48" w:rsidRDefault="004453E8" w:rsidP="007E4B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3E8" w:rsidRPr="007E4B48" w:rsidRDefault="00653686" w:rsidP="0065368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56383</w:t>
            </w:r>
          </w:p>
        </w:tc>
      </w:tr>
      <w:tr w:rsidR="004453E8" w:rsidRPr="007E4B48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3E8" w:rsidRPr="007E4B48" w:rsidRDefault="004453E8" w:rsidP="001017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B48">
              <w:rPr>
                <w:rFonts w:ascii="Arial" w:hAnsi="Arial" w:cs="Arial"/>
                <w:sz w:val="24"/>
                <w:szCs w:val="24"/>
              </w:rPr>
              <w:t xml:space="preserve">Основное мероприятие «Создание </w:t>
            </w:r>
            <w:proofErr w:type="spellStart"/>
            <w:r w:rsidRPr="007E4B48">
              <w:rPr>
                <w:rFonts w:ascii="Arial" w:hAnsi="Arial" w:cs="Arial"/>
                <w:sz w:val="24"/>
                <w:szCs w:val="24"/>
              </w:rPr>
              <w:t>усл</w:t>
            </w:r>
            <w:proofErr w:type="spellEnd"/>
            <w:r w:rsidR="00100B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4B48">
              <w:rPr>
                <w:rFonts w:ascii="Arial" w:hAnsi="Arial" w:cs="Arial"/>
                <w:sz w:val="24"/>
                <w:szCs w:val="24"/>
              </w:rPr>
              <w:t>овий</w:t>
            </w:r>
            <w:proofErr w:type="spellEnd"/>
            <w:r w:rsidRPr="007E4B48">
              <w:rPr>
                <w:rFonts w:ascii="Arial" w:hAnsi="Arial" w:cs="Arial"/>
                <w:sz w:val="24"/>
                <w:szCs w:val="24"/>
              </w:rPr>
              <w:t xml:space="preserve"> для организации досуга и обеспечения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3E8" w:rsidRPr="007E4B48" w:rsidRDefault="004453E8" w:rsidP="0010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01 1 010 0000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3E8" w:rsidRPr="007E4B48" w:rsidRDefault="004453E8" w:rsidP="0010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3E8" w:rsidRPr="007E4B48" w:rsidRDefault="00653686" w:rsidP="006536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56383</w:t>
            </w:r>
          </w:p>
        </w:tc>
      </w:tr>
      <w:tr w:rsidR="004453E8" w:rsidRPr="007E4B48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3E8" w:rsidRPr="007E4B48" w:rsidRDefault="004453E8" w:rsidP="001017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B4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3E8" w:rsidRPr="007E4B48" w:rsidRDefault="004453E8" w:rsidP="001017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3E8" w:rsidRPr="007E4B48" w:rsidRDefault="004453E8" w:rsidP="001017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53E8" w:rsidRPr="007E4B48" w:rsidRDefault="00653686" w:rsidP="0065368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56383</w:t>
            </w:r>
          </w:p>
        </w:tc>
      </w:tr>
      <w:tr w:rsidR="00D6077A" w:rsidRPr="007E4B48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77A" w:rsidRPr="007E4B48" w:rsidRDefault="00D6077A" w:rsidP="007005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B4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77A" w:rsidRPr="007E4B48" w:rsidRDefault="00D6077A" w:rsidP="00101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77A" w:rsidRPr="007E4B48" w:rsidRDefault="00D6077A" w:rsidP="001017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077A" w:rsidRPr="007E4B48" w:rsidRDefault="00653686" w:rsidP="00651BB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4988</w:t>
            </w:r>
            <w:r w:rsidR="00651B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D4CBB" w:rsidRPr="007E4B48" w:rsidTr="00700561">
        <w:trPr>
          <w:trHeight w:val="37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CBB" w:rsidRPr="007E4B48" w:rsidRDefault="00BD4CBB" w:rsidP="001017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4B48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BB" w:rsidRPr="007E4B48" w:rsidRDefault="00BD4CBB" w:rsidP="001017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01 1 01 С1401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CBB" w:rsidRPr="007E4B48" w:rsidRDefault="00BD4CBB" w:rsidP="001017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4B48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CBB" w:rsidRPr="007E4B48" w:rsidRDefault="00653686" w:rsidP="001017B5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6502</w:t>
            </w:r>
          </w:p>
        </w:tc>
      </w:tr>
      <w:tr w:rsidR="002306BC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6BC" w:rsidRPr="001017B5" w:rsidRDefault="002306BC" w:rsidP="001017B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Ольховского сельсовета Хомутовского района Курской области «Социальная поддержка граждан" в муниципальном образовании</w:t>
            </w:r>
            <w:r w:rsidR="003A4B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"Ольховский сельсовет" Хомутовского района Курской области »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6BC" w:rsidRPr="001017B5" w:rsidRDefault="002306BC" w:rsidP="0010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6BC" w:rsidRPr="001017B5" w:rsidRDefault="002306BC" w:rsidP="0010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6BC" w:rsidRPr="001017B5" w:rsidRDefault="00635A81" w:rsidP="001017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1033775</w:t>
            </w:r>
          </w:p>
        </w:tc>
      </w:tr>
      <w:tr w:rsidR="00635A81" w:rsidRPr="001017B5" w:rsidTr="0078275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17B5">
              <w:rPr>
                <w:rFonts w:ascii="Arial" w:hAnsi="Arial" w:cs="Arial"/>
                <w:sz w:val="24"/>
                <w:szCs w:val="24"/>
              </w:rPr>
              <w:t>муниципальной программы Ольховского сельсовета «Социальная поддержка граждан в муниципальном образовании «Ольховский сельсовет» Хомутовского района Курской области»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 xml:space="preserve">02 2 00 00000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1033775</w:t>
            </w:r>
          </w:p>
        </w:tc>
      </w:tr>
      <w:tr w:rsidR="00635A81" w:rsidRPr="001017B5" w:rsidTr="0078275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1033775</w:t>
            </w:r>
          </w:p>
        </w:tc>
      </w:tr>
      <w:tr w:rsidR="00635A81" w:rsidRPr="001017B5" w:rsidTr="0078275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1033775</w:t>
            </w:r>
          </w:p>
        </w:tc>
      </w:tr>
      <w:tr w:rsidR="00635A81" w:rsidRPr="001017B5" w:rsidTr="0078275B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1033775</w:t>
            </w:r>
          </w:p>
        </w:tc>
      </w:tr>
      <w:tr w:rsidR="00635A81" w:rsidRPr="001017B5" w:rsidTr="0035773E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«Благоустройство территории Ольховского сельсовета Хомутовского района Курской области»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5A81" w:rsidRDefault="00635A81" w:rsidP="00635A81">
            <w:pPr>
              <w:rPr>
                <w:rFonts w:ascii="Arial" w:hAnsi="Arial" w:cs="Arial"/>
                <w:sz w:val="24"/>
                <w:szCs w:val="24"/>
              </w:rPr>
            </w:pPr>
          </w:p>
          <w:p w:rsidR="00635A81" w:rsidRDefault="00635A81" w:rsidP="00635A81">
            <w:r>
              <w:rPr>
                <w:rFonts w:ascii="Arial" w:hAnsi="Arial" w:cs="Arial"/>
                <w:sz w:val="24"/>
                <w:szCs w:val="24"/>
              </w:rPr>
              <w:t>373000</w:t>
            </w:r>
          </w:p>
        </w:tc>
      </w:tr>
      <w:tr w:rsidR="00635A81" w:rsidRPr="001017B5" w:rsidTr="0035773E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5A81" w:rsidRDefault="00635A81" w:rsidP="00635A81">
            <w:r w:rsidRPr="00163C7C">
              <w:rPr>
                <w:rFonts w:ascii="Arial" w:hAnsi="Arial" w:cs="Arial"/>
                <w:sz w:val="24"/>
                <w:szCs w:val="24"/>
              </w:rPr>
              <w:t>373000</w:t>
            </w:r>
          </w:p>
        </w:tc>
      </w:tr>
      <w:tr w:rsidR="00635A81" w:rsidRPr="001017B5" w:rsidTr="0035773E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</w:t>
            </w:r>
            <w:r w:rsidRPr="001017B5">
              <w:rPr>
                <w:rFonts w:ascii="Arial" w:hAnsi="Arial" w:cs="Arial"/>
                <w:bCs/>
                <w:sz w:val="24"/>
                <w:szCs w:val="24"/>
              </w:rPr>
              <w:t>«Благоустройство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017B5">
              <w:rPr>
                <w:rFonts w:ascii="Arial" w:hAnsi="Arial" w:cs="Arial"/>
                <w:bCs/>
                <w:sz w:val="24"/>
                <w:szCs w:val="24"/>
              </w:rPr>
              <w:t xml:space="preserve">территорий Ольховского сельсовета Хомутовского района Курской области» 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5A81" w:rsidRDefault="00635A81" w:rsidP="00635A81">
            <w:r w:rsidRPr="00163C7C">
              <w:rPr>
                <w:rFonts w:ascii="Arial" w:hAnsi="Arial" w:cs="Arial"/>
                <w:sz w:val="24"/>
                <w:szCs w:val="24"/>
              </w:rPr>
              <w:t>373000</w:t>
            </w:r>
          </w:p>
        </w:tc>
      </w:tr>
      <w:tr w:rsidR="00635A81" w:rsidRPr="001017B5" w:rsidTr="0035773E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07 1 01 С1433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5A81" w:rsidRDefault="00635A81" w:rsidP="00635A81">
            <w:r w:rsidRPr="00163C7C">
              <w:rPr>
                <w:rFonts w:ascii="Arial" w:hAnsi="Arial" w:cs="Arial"/>
                <w:sz w:val="24"/>
                <w:szCs w:val="24"/>
              </w:rPr>
              <w:t>373000</w:t>
            </w:r>
          </w:p>
        </w:tc>
      </w:tr>
      <w:tr w:rsidR="00635A81" w:rsidRPr="001017B5" w:rsidTr="00DA4F84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07 1 01 С1433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5A81" w:rsidRDefault="00635A81" w:rsidP="00635A81">
            <w:r w:rsidRPr="00163C7C">
              <w:rPr>
                <w:rFonts w:ascii="Arial" w:hAnsi="Arial" w:cs="Arial"/>
                <w:sz w:val="24"/>
                <w:szCs w:val="24"/>
              </w:rPr>
              <w:t>373000</w:t>
            </w:r>
          </w:p>
        </w:tc>
      </w:tr>
      <w:tr w:rsidR="00635A81" w:rsidRPr="001017B5" w:rsidTr="00700561">
        <w:trPr>
          <w:trHeight w:val="74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Муниципальная программа Ольховского сельсовета Хомутовского района Курской области «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первичных мер пожарной безопасности муниципального образования "Ольховский сельсовет" Хомутовского района Курской области "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</w:tr>
      <w:tr w:rsidR="00635A81" w:rsidRPr="001017B5" w:rsidTr="00700561">
        <w:trPr>
          <w:trHeight w:val="663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первичных мер пожарной безопасности муниципального образования "Ольховский сельсовет" Хомутовского района Курской области» муниципальной программы Ольховского сельсовета Хомутовского района </w:t>
            </w: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Курской области «Обеспечение первичных мер пожарной безопасности муниципального образования "Ольховский сельсовет" Хомутовского района Курской области "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</w:tr>
      <w:tr w:rsidR="00635A81" w:rsidRPr="001017B5" w:rsidTr="00DA4F84">
        <w:trPr>
          <w:trHeight w:val="74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«Обеспечение эффективности проводимой противопожарной пропаганды с населением муниципального образования «Ольховский сельсовет»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5A81" w:rsidRDefault="00635A81" w:rsidP="00635A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5A81" w:rsidRDefault="00635A81" w:rsidP="00635A81">
            <w:r w:rsidRPr="00ED1570">
              <w:rPr>
                <w:rFonts w:ascii="Arial" w:hAnsi="Arial" w:cs="Arial"/>
                <w:color w:val="000000"/>
                <w:sz w:val="24"/>
                <w:szCs w:val="24"/>
              </w:rPr>
              <w:t>25000</w:t>
            </w:r>
          </w:p>
        </w:tc>
      </w:tr>
      <w:tr w:rsidR="00635A81" w:rsidRPr="001017B5" w:rsidTr="00DA4F84">
        <w:trPr>
          <w:trHeight w:val="37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5A81" w:rsidRDefault="00635A81" w:rsidP="00635A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5A81" w:rsidRDefault="00635A81" w:rsidP="00635A8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5A81" w:rsidRDefault="00635A81" w:rsidP="00635A81">
            <w:r w:rsidRPr="00ED1570">
              <w:rPr>
                <w:rFonts w:ascii="Arial" w:hAnsi="Arial" w:cs="Arial"/>
                <w:color w:val="000000"/>
                <w:sz w:val="24"/>
                <w:szCs w:val="24"/>
              </w:rPr>
              <w:t>25000</w:t>
            </w:r>
          </w:p>
        </w:tc>
      </w:tr>
      <w:tr w:rsidR="00635A81" w:rsidRPr="001017B5" w:rsidTr="00DA4F84">
        <w:trPr>
          <w:trHeight w:val="62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5A81" w:rsidRDefault="00635A81" w:rsidP="00635A81">
            <w:r w:rsidRPr="00ED1570">
              <w:rPr>
                <w:rFonts w:ascii="Arial" w:hAnsi="Arial" w:cs="Arial"/>
                <w:color w:val="000000"/>
                <w:sz w:val="24"/>
                <w:szCs w:val="24"/>
              </w:rPr>
              <w:t>25000</w:t>
            </w:r>
          </w:p>
        </w:tc>
      </w:tr>
      <w:tr w:rsidR="00635A81" w:rsidRPr="001017B5" w:rsidTr="00700561">
        <w:trPr>
          <w:trHeight w:val="60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277139</w:t>
            </w:r>
          </w:p>
        </w:tc>
      </w:tr>
      <w:tr w:rsidR="00635A81" w:rsidRPr="001017B5" w:rsidTr="00992B69">
        <w:trPr>
          <w:trHeight w:val="39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5A81" w:rsidRDefault="00635A81" w:rsidP="00635A81">
            <w:r w:rsidRPr="00DC2D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277139</w:t>
            </w:r>
          </w:p>
        </w:tc>
      </w:tr>
      <w:tr w:rsidR="00635A81" w:rsidRPr="001017B5" w:rsidTr="00992B69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5A81" w:rsidRDefault="00635A81" w:rsidP="00635A81">
            <w:r w:rsidRPr="00DC2D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277139</w:t>
            </w:r>
          </w:p>
        </w:tc>
      </w:tr>
      <w:tr w:rsidR="00635A81" w:rsidRPr="001017B5" w:rsidTr="00992B69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5A81" w:rsidRDefault="00635A81" w:rsidP="00635A81">
            <w:r w:rsidRPr="00DC2D8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277139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 xml:space="preserve"> 73 0 00 00000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1750841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 xml:space="preserve"> 73 1 00 00000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1750841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25210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73 1 00 П1490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25210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1725631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133993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30722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3461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Аппарат представительного органа муниципального образования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75 3 00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3461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75 3 00 П1484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3 000,00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75 3 00 П1484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3 000,00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75 3 00 П1485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461,00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75 3 00 П1485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461,00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B123A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6293036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B123A1" w:rsidP="00635A8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6293036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77 2 00 П1417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960</w:t>
            </w: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Иные межбюджетные трансферты на осуществление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полномочий по обеспечению населения экологически чистой питьевой водой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77 2 00 П1427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B123A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B123A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530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77 2 00 П1427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B123A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35A81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35A81">
              <w:rPr>
                <w:rFonts w:ascii="Arial" w:hAnsi="Arial" w:cs="Arial"/>
                <w:sz w:val="24"/>
                <w:szCs w:val="24"/>
              </w:rPr>
              <w:t>530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77 2 00 П1467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6110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77 2 00 П1467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6110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32693</w:t>
            </w:r>
          </w:p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35A81" w:rsidRPr="001017B5" w:rsidTr="00700561">
        <w:trPr>
          <w:trHeight w:val="1328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32693</w:t>
            </w:r>
          </w:p>
        </w:tc>
      </w:tr>
      <w:tr w:rsidR="00635A81" w:rsidRPr="001017B5" w:rsidTr="00700561">
        <w:trPr>
          <w:trHeight w:val="899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BF9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sz w:val="24"/>
                <w:szCs w:val="24"/>
              </w:rPr>
              <w:t xml:space="preserve">77 2 00 С1404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431000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sz w:val="24"/>
                <w:szCs w:val="24"/>
              </w:rPr>
              <w:t>77 2 00 С1404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428500</w:t>
            </w:r>
          </w:p>
        </w:tc>
      </w:tr>
      <w:tr w:rsidR="00635A81" w:rsidRPr="001017B5" w:rsidTr="00700561">
        <w:trPr>
          <w:trHeight w:val="284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sz w:val="24"/>
                <w:szCs w:val="24"/>
              </w:rPr>
              <w:t>77 2 00 С1404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С1424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4087468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2 00 С1424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4087468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132000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132000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мер по внесению в государственный кадастр недвижимости сведений о границах муниципального образования и границах населенных пунктов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77 2 00 13600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229698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77 2 00 13600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229698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sz w:val="24"/>
                <w:szCs w:val="24"/>
              </w:rPr>
              <w:t>Межбюджетные трансферты на осуществление переданных полномочий по созданию условий для развития социальной и инженерной инфраструктуры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77 2 00 13600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98443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77 2 00 13600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98443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135094</w:t>
            </w:r>
          </w:p>
        </w:tc>
      </w:tr>
      <w:tr w:rsidR="00635A81" w:rsidRPr="001017B5" w:rsidTr="00700561">
        <w:trPr>
          <w:trHeight w:val="24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77 2 00 51180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7B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5A81" w:rsidRPr="001017B5" w:rsidRDefault="00635A81" w:rsidP="00635A8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135094</w:t>
            </w:r>
          </w:p>
        </w:tc>
      </w:tr>
    </w:tbl>
    <w:p w:rsidR="00253544" w:rsidRDefault="00253544" w:rsidP="00253544"/>
    <w:p w:rsidR="002960C6" w:rsidRDefault="002960C6" w:rsidP="00253544">
      <w:pPr>
        <w:spacing w:after="0" w:line="240" w:lineRule="auto"/>
        <w:ind w:left="4394"/>
        <w:jc w:val="center"/>
      </w:pPr>
    </w:p>
    <w:sectPr w:rsidR="002960C6" w:rsidSect="00E06E97">
      <w:pgSz w:w="11906" w:h="16838"/>
      <w:pgMar w:top="426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14A8"/>
    <w:rsid w:val="00002C7C"/>
    <w:rsid w:val="00003B42"/>
    <w:rsid w:val="00010A08"/>
    <w:rsid w:val="00011756"/>
    <w:rsid w:val="00021A15"/>
    <w:rsid w:val="00037205"/>
    <w:rsid w:val="00084D96"/>
    <w:rsid w:val="000A1D46"/>
    <w:rsid w:val="000A303B"/>
    <w:rsid w:val="000A3526"/>
    <w:rsid w:val="000A52C5"/>
    <w:rsid w:val="000A5675"/>
    <w:rsid w:val="000B17E2"/>
    <w:rsid w:val="000B450F"/>
    <w:rsid w:val="000B6D9E"/>
    <w:rsid w:val="000C3A68"/>
    <w:rsid w:val="000D3BF3"/>
    <w:rsid w:val="000F082E"/>
    <w:rsid w:val="000F5730"/>
    <w:rsid w:val="000F5E28"/>
    <w:rsid w:val="000F7C83"/>
    <w:rsid w:val="00100BCA"/>
    <w:rsid w:val="00100E4F"/>
    <w:rsid w:val="001017B5"/>
    <w:rsid w:val="001273C7"/>
    <w:rsid w:val="0015114D"/>
    <w:rsid w:val="001725BB"/>
    <w:rsid w:val="00177A51"/>
    <w:rsid w:val="001925BA"/>
    <w:rsid w:val="001968CE"/>
    <w:rsid w:val="001C45A3"/>
    <w:rsid w:val="001C7423"/>
    <w:rsid w:val="001D262C"/>
    <w:rsid w:val="001E179C"/>
    <w:rsid w:val="001E271A"/>
    <w:rsid w:val="001E3ABF"/>
    <w:rsid w:val="001E6363"/>
    <w:rsid w:val="001F1BC5"/>
    <w:rsid w:val="00207553"/>
    <w:rsid w:val="002306BC"/>
    <w:rsid w:val="002327E6"/>
    <w:rsid w:val="00237EC8"/>
    <w:rsid w:val="00250B30"/>
    <w:rsid w:val="00253544"/>
    <w:rsid w:val="00261436"/>
    <w:rsid w:val="00287560"/>
    <w:rsid w:val="00287DC1"/>
    <w:rsid w:val="002960C6"/>
    <w:rsid w:val="002C4D48"/>
    <w:rsid w:val="002F656C"/>
    <w:rsid w:val="003501C5"/>
    <w:rsid w:val="00350B37"/>
    <w:rsid w:val="0035773E"/>
    <w:rsid w:val="003640C7"/>
    <w:rsid w:val="00375C3E"/>
    <w:rsid w:val="0038709A"/>
    <w:rsid w:val="00394DE9"/>
    <w:rsid w:val="003A4B96"/>
    <w:rsid w:val="003C6E66"/>
    <w:rsid w:val="003E33D6"/>
    <w:rsid w:val="003F1D12"/>
    <w:rsid w:val="003F3CAD"/>
    <w:rsid w:val="003F3D78"/>
    <w:rsid w:val="004011ED"/>
    <w:rsid w:val="00402EF9"/>
    <w:rsid w:val="00411C80"/>
    <w:rsid w:val="00422442"/>
    <w:rsid w:val="004453E8"/>
    <w:rsid w:val="004515D8"/>
    <w:rsid w:val="00476350"/>
    <w:rsid w:val="00486D47"/>
    <w:rsid w:val="004A000B"/>
    <w:rsid w:val="004B5BD6"/>
    <w:rsid w:val="004C5CF3"/>
    <w:rsid w:val="004E2333"/>
    <w:rsid w:val="00501159"/>
    <w:rsid w:val="00502B9F"/>
    <w:rsid w:val="00504181"/>
    <w:rsid w:val="00513EFD"/>
    <w:rsid w:val="00527569"/>
    <w:rsid w:val="00530604"/>
    <w:rsid w:val="0058233E"/>
    <w:rsid w:val="005A049B"/>
    <w:rsid w:val="005C53DE"/>
    <w:rsid w:val="00635A81"/>
    <w:rsid w:val="00645079"/>
    <w:rsid w:val="00651BB1"/>
    <w:rsid w:val="00653686"/>
    <w:rsid w:val="00655C77"/>
    <w:rsid w:val="00682583"/>
    <w:rsid w:val="00691779"/>
    <w:rsid w:val="006A0521"/>
    <w:rsid w:val="006A1675"/>
    <w:rsid w:val="006A1FC7"/>
    <w:rsid w:val="006B3651"/>
    <w:rsid w:val="006C7E6F"/>
    <w:rsid w:val="006C7E99"/>
    <w:rsid w:val="00700561"/>
    <w:rsid w:val="00725856"/>
    <w:rsid w:val="0073171F"/>
    <w:rsid w:val="00757C2F"/>
    <w:rsid w:val="007773B5"/>
    <w:rsid w:val="0078118E"/>
    <w:rsid w:val="0078275B"/>
    <w:rsid w:val="007956E8"/>
    <w:rsid w:val="007B137A"/>
    <w:rsid w:val="007D01BD"/>
    <w:rsid w:val="007D338B"/>
    <w:rsid w:val="007D5BD9"/>
    <w:rsid w:val="007E0BF9"/>
    <w:rsid w:val="007E4B48"/>
    <w:rsid w:val="007E6DA3"/>
    <w:rsid w:val="007F6985"/>
    <w:rsid w:val="00815427"/>
    <w:rsid w:val="00820BE3"/>
    <w:rsid w:val="00827DEF"/>
    <w:rsid w:val="00871C87"/>
    <w:rsid w:val="00891D05"/>
    <w:rsid w:val="00895164"/>
    <w:rsid w:val="008C0DED"/>
    <w:rsid w:val="008C65C6"/>
    <w:rsid w:val="008C77F4"/>
    <w:rsid w:val="00901A4C"/>
    <w:rsid w:val="00915DE8"/>
    <w:rsid w:val="0092252F"/>
    <w:rsid w:val="00923E1E"/>
    <w:rsid w:val="00934922"/>
    <w:rsid w:val="00956326"/>
    <w:rsid w:val="00964B33"/>
    <w:rsid w:val="00992B69"/>
    <w:rsid w:val="0099671F"/>
    <w:rsid w:val="009A1EF8"/>
    <w:rsid w:val="009A5F9D"/>
    <w:rsid w:val="009A789B"/>
    <w:rsid w:val="009B401B"/>
    <w:rsid w:val="009E356E"/>
    <w:rsid w:val="009F7322"/>
    <w:rsid w:val="00A024D8"/>
    <w:rsid w:val="00A1463D"/>
    <w:rsid w:val="00A27249"/>
    <w:rsid w:val="00A31D04"/>
    <w:rsid w:val="00A3237B"/>
    <w:rsid w:val="00A324CB"/>
    <w:rsid w:val="00A37464"/>
    <w:rsid w:val="00A42093"/>
    <w:rsid w:val="00A47491"/>
    <w:rsid w:val="00A538C9"/>
    <w:rsid w:val="00A707DA"/>
    <w:rsid w:val="00A70C34"/>
    <w:rsid w:val="00A944E5"/>
    <w:rsid w:val="00AB5F70"/>
    <w:rsid w:val="00AC641F"/>
    <w:rsid w:val="00AE3880"/>
    <w:rsid w:val="00B123A1"/>
    <w:rsid w:val="00B46094"/>
    <w:rsid w:val="00B46D5F"/>
    <w:rsid w:val="00B71823"/>
    <w:rsid w:val="00BC1F9F"/>
    <w:rsid w:val="00BD4CBB"/>
    <w:rsid w:val="00BF2F19"/>
    <w:rsid w:val="00C106A7"/>
    <w:rsid w:val="00C50657"/>
    <w:rsid w:val="00C57FAB"/>
    <w:rsid w:val="00C6328A"/>
    <w:rsid w:val="00C802A7"/>
    <w:rsid w:val="00C814A8"/>
    <w:rsid w:val="00C94264"/>
    <w:rsid w:val="00CC0667"/>
    <w:rsid w:val="00CC2185"/>
    <w:rsid w:val="00CC7251"/>
    <w:rsid w:val="00CE5236"/>
    <w:rsid w:val="00CF6406"/>
    <w:rsid w:val="00D06764"/>
    <w:rsid w:val="00D22991"/>
    <w:rsid w:val="00D402C7"/>
    <w:rsid w:val="00D42E10"/>
    <w:rsid w:val="00D44A5B"/>
    <w:rsid w:val="00D4505D"/>
    <w:rsid w:val="00D523BB"/>
    <w:rsid w:val="00D540B9"/>
    <w:rsid w:val="00D56E90"/>
    <w:rsid w:val="00D6077A"/>
    <w:rsid w:val="00D7334D"/>
    <w:rsid w:val="00D76DAE"/>
    <w:rsid w:val="00D87E95"/>
    <w:rsid w:val="00DA2CCE"/>
    <w:rsid w:val="00DA4F84"/>
    <w:rsid w:val="00DA5F0F"/>
    <w:rsid w:val="00DD116A"/>
    <w:rsid w:val="00DD4FC6"/>
    <w:rsid w:val="00DD6C76"/>
    <w:rsid w:val="00DE0758"/>
    <w:rsid w:val="00E06E97"/>
    <w:rsid w:val="00E350D1"/>
    <w:rsid w:val="00E37CAB"/>
    <w:rsid w:val="00E61B73"/>
    <w:rsid w:val="00E73243"/>
    <w:rsid w:val="00E96BC2"/>
    <w:rsid w:val="00EA54D6"/>
    <w:rsid w:val="00EB75AB"/>
    <w:rsid w:val="00EB7F91"/>
    <w:rsid w:val="00EC00AC"/>
    <w:rsid w:val="00EC120F"/>
    <w:rsid w:val="00F02BBE"/>
    <w:rsid w:val="00F56E12"/>
    <w:rsid w:val="00F608BB"/>
    <w:rsid w:val="00F71331"/>
    <w:rsid w:val="00F96982"/>
    <w:rsid w:val="00F97089"/>
    <w:rsid w:val="00FB70DA"/>
    <w:rsid w:val="00FF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E38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E388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AE3880"/>
    <w:pPr>
      <w:keepNext/>
      <w:snapToGri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AE38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E38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semiHidden/>
    <w:rsid w:val="00AE3880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paragraph" w:styleId="a6">
    <w:name w:val="Body Text"/>
    <w:basedOn w:val="a"/>
    <w:link w:val="a7"/>
    <w:rsid w:val="007D01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D01BD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Знак"/>
    <w:basedOn w:val="a0"/>
    <w:link w:val="a9"/>
    <w:rsid w:val="00AE3880"/>
    <w:rPr>
      <w:rFonts w:ascii="Courier New" w:eastAsia="Times New Roman" w:hAnsi="Courier New" w:cs="Courier New"/>
      <w:sz w:val="20"/>
      <w:szCs w:val="20"/>
    </w:rPr>
  </w:style>
  <w:style w:type="paragraph" w:styleId="a9">
    <w:name w:val="Plain Text"/>
    <w:basedOn w:val="a"/>
    <w:link w:val="a8"/>
    <w:rsid w:val="00AE3880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Верхний колонтитул Знак"/>
    <w:basedOn w:val="a0"/>
    <w:link w:val="ab"/>
    <w:rsid w:val="00AE38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a"/>
    <w:rsid w:val="00AE3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d"/>
    <w:rsid w:val="00AE38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c"/>
    <w:rsid w:val="00AE3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выноски Знак"/>
    <w:basedOn w:val="a0"/>
    <w:link w:val="af"/>
    <w:rsid w:val="00AE3880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rsid w:val="00AE388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f0">
    <w:name w:val="Hyperlink"/>
    <w:basedOn w:val="a0"/>
    <w:rsid w:val="00AE3880"/>
    <w:rPr>
      <w:color w:val="0000FF"/>
      <w:u w:val="single"/>
    </w:rPr>
  </w:style>
  <w:style w:type="character" w:customStyle="1" w:styleId="blk">
    <w:name w:val="blk"/>
    <w:basedOn w:val="a0"/>
    <w:rsid w:val="00AE3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65267/f905a0b321f08cd291b6eee867ddfe62194b411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65267/5adc4fe62fbcbcbffa332de635616bec52a58151/" TargetMode="External"/><Relationship Id="rId5" Type="http://schemas.openxmlformats.org/officeDocument/2006/relationships/hyperlink" Target="http://www.consultant.ru/document/cons_doc_LAW_365267/7f582f3c858aa7964afaa8323e3b99d9147afb9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624D-A19A-4D59-A840-CAE3A0D3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6250</Words>
  <Characters>35626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Брынцева</cp:lastModifiedBy>
  <cp:revision>2</cp:revision>
  <cp:lastPrinted>2024-12-24T10:05:00Z</cp:lastPrinted>
  <dcterms:created xsi:type="dcterms:W3CDTF">2024-12-25T08:30:00Z</dcterms:created>
  <dcterms:modified xsi:type="dcterms:W3CDTF">2024-12-25T08:30:00Z</dcterms:modified>
</cp:coreProperties>
</file>