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3D0" w:rsidRDefault="00AF73D0" w:rsidP="00AF73D0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252525"/>
        </w:rPr>
        <w:t xml:space="preserve">Информация о  субъектах малого и среднего предпринимательства  на территории </w:t>
      </w:r>
      <w:r w:rsidR="00D477FD">
        <w:rPr>
          <w:rStyle w:val="a4"/>
          <w:rFonts w:ascii="PT-Astra-Sans-Regular" w:hAnsi="PT-Astra-Sans-Regular"/>
          <w:color w:val="252525"/>
        </w:rPr>
        <w:t>Ольховского</w:t>
      </w:r>
      <w:r>
        <w:rPr>
          <w:rStyle w:val="a4"/>
          <w:rFonts w:ascii="PT-Astra-Sans-Regular" w:hAnsi="PT-Astra-Sans-Regular"/>
          <w:color w:val="252525"/>
        </w:rPr>
        <w:t xml:space="preserve"> сельсовета   Хомутовского района Курской области на 01.01.2023 г.</w:t>
      </w:r>
    </w:p>
    <w:p w:rsidR="00AF73D0" w:rsidRDefault="00AF73D0" w:rsidP="00D477F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 На территории </w:t>
      </w:r>
      <w:r w:rsidR="00D477FD">
        <w:rPr>
          <w:rFonts w:ascii="PT-Astra-Sans-Regular" w:hAnsi="PT-Astra-Sans-Regular"/>
          <w:color w:val="252525"/>
        </w:rPr>
        <w:t>Ольховского</w:t>
      </w:r>
      <w:r>
        <w:rPr>
          <w:rFonts w:ascii="PT-Astra-Sans-Regular" w:hAnsi="PT-Astra-Sans-Regular"/>
          <w:color w:val="252525"/>
        </w:rPr>
        <w:t xml:space="preserve"> сельсовета Хомутовского</w:t>
      </w:r>
      <w:r w:rsidR="00D477FD">
        <w:rPr>
          <w:rFonts w:ascii="PT-Astra-Sans-Regular" w:hAnsi="PT-Astra-Sans-Regular"/>
          <w:color w:val="252525"/>
        </w:rPr>
        <w:t xml:space="preserve"> </w:t>
      </w:r>
      <w:r>
        <w:rPr>
          <w:rFonts w:ascii="PT-Astra-Sans-Regular" w:hAnsi="PT-Astra-Sans-Regular"/>
          <w:color w:val="252525"/>
        </w:rPr>
        <w:t>района  зарегистрированы и осуществляют   свою деятельность     девять субъектов малого и среднего предпринимательства.</w:t>
      </w:r>
    </w:p>
    <w:p w:rsidR="00AF73D0" w:rsidRDefault="00AF73D0" w:rsidP="00D477F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Вид деятельности- Сельскохозяйственное производство,   Розничная торговля.</w:t>
      </w:r>
      <w:bookmarkStart w:id="0" w:name="_GoBack"/>
      <w:bookmarkEnd w:id="0"/>
      <w:r w:rsidR="00D477FD">
        <w:rPr>
          <w:rFonts w:ascii="PT-Astra-Sans-Regular" w:hAnsi="PT-Astra-Sans-Regular"/>
          <w:color w:val="252525"/>
        </w:rPr>
        <w:t xml:space="preserve"> </w:t>
      </w:r>
      <w:r>
        <w:rPr>
          <w:rFonts w:ascii="PT-Astra-Sans-Regular" w:hAnsi="PT-Astra-Sans-Regular"/>
          <w:color w:val="252525"/>
        </w:rPr>
        <w:t>Грузоперевозки.</w:t>
      </w:r>
    </w:p>
    <w:p w:rsidR="00AF73D0" w:rsidRDefault="00AF73D0" w:rsidP="00D477F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Администрация сельсовета предоставляет   консультационную и информационную поддержку субъектам малого и среднего предпринимательства, признанным таковым  в соответствии с действующим законодательством и зарегистрированными на территории  сельсовета.</w:t>
      </w:r>
    </w:p>
    <w:p w:rsidR="00AF73D0" w:rsidRDefault="00AF73D0" w:rsidP="00D477F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Консультационная поддержка оказывается в форме проведения устных консультаций по вопросам применения действующего законодательства, регулирующего деятельность субъектов малого и среднего предпринимательства.</w:t>
      </w:r>
    </w:p>
    <w:p w:rsidR="00AF73D0" w:rsidRDefault="00AF73D0" w:rsidP="00D477F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Информационная поддержка субъектам малого и среднего предпринимательства оказывается в виде предоставления информации об организации обучающих семинаров  для субъектов малого и среднего предпринимательства. А также по действующим программам Курской области в форме поддержки микрофинансирования.</w:t>
      </w:r>
    </w:p>
    <w:p w:rsidR="00AF73D0" w:rsidRDefault="00AF73D0" w:rsidP="00D477F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 xml:space="preserve"> За финансовой поддержкой в Администрацию </w:t>
      </w:r>
      <w:r w:rsidR="00D477FD">
        <w:rPr>
          <w:rFonts w:ascii="PT-Astra-Sans-Regular" w:hAnsi="PT-Astra-Sans-Regular"/>
          <w:color w:val="252525"/>
        </w:rPr>
        <w:t xml:space="preserve">Ольховского </w:t>
      </w:r>
      <w:r>
        <w:rPr>
          <w:rFonts w:ascii="PT-Astra-Sans-Regular" w:hAnsi="PT-Astra-Sans-Regular"/>
          <w:color w:val="252525"/>
        </w:rPr>
        <w:t>сельсовета  Хомутовского района  заявлений от субъектов малого  и среднего предпринимательства не поступало.</w:t>
      </w:r>
    </w:p>
    <w:p w:rsidR="00AF73D0" w:rsidRDefault="00AF73D0" w:rsidP="00D477F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Муниципального имущества свободного от прав третьих лиц(за исключением  имущественных прав субъектов малого и среднего предпринимательства). Для предоставления его во владение и ( или) в пользование на долгосрочной  основе  (в том числе, его льготным ставкам арендной платы) субъектам малого  и среднего предпринимательства и организациям, образующим инфраструктуру поддержки   субъектов малого  и среднего предпринимательства,  в перечне муниципального   имущества нет.</w:t>
      </w:r>
    </w:p>
    <w:p w:rsidR="00AF73D0" w:rsidRDefault="00AF73D0" w:rsidP="00D477F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 </w:t>
      </w:r>
    </w:p>
    <w:p w:rsidR="00427E64" w:rsidRDefault="00427E64" w:rsidP="00D477FD">
      <w:pPr>
        <w:jc w:val="both"/>
      </w:pPr>
    </w:p>
    <w:sectPr w:rsidR="00427E64" w:rsidSect="003C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AF73D0"/>
    <w:rsid w:val="003C6DD3"/>
    <w:rsid w:val="00427E64"/>
    <w:rsid w:val="00A34ECE"/>
    <w:rsid w:val="00AF73D0"/>
    <w:rsid w:val="00B61E5B"/>
    <w:rsid w:val="00D47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7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73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dcterms:created xsi:type="dcterms:W3CDTF">2023-04-04T13:07:00Z</dcterms:created>
  <dcterms:modified xsi:type="dcterms:W3CDTF">2023-04-04T13:07:00Z</dcterms:modified>
</cp:coreProperties>
</file>