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9D" w:rsidRDefault="000F279D" w:rsidP="000F279D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СОБРАНИЕ ДЕПУТАТОВ ОЛЬХОВСКОГО СЕЛЬСОВЕТА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 РАЙОНА КУРСКОЙ ОБЛАСТИ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РЕШЕНИЕ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от 07 ноября 2016 года                                                №16/47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 О Проекте решения Собрания депутатов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  «О внесении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b/>
          <w:bCs/>
          <w:i/>
          <w:iCs/>
          <w:color w:val="252525"/>
        </w:rPr>
        <w:br/>
      </w:r>
      <w:r>
        <w:rPr>
          <w:rStyle w:val="a7"/>
          <w:rFonts w:ascii="PT-Astra-Sans-Regular" w:hAnsi="PT-Astra-Sans-Regular"/>
          <w:i/>
          <w:iCs/>
          <w:color w:val="252525"/>
        </w:rPr>
        <w:t>                                                     </w:t>
      </w: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 xml:space="preserve">В  целях приведения в соответствие с действующим законодательством Правил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Федеральному законодательству о градостроительной деятельности в Российской Федерации, в соответствии с решением Собрания депутатов поселка Хомутовка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 11.11.2011года №11/99</w:t>
      </w:r>
      <w:r>
        <w:rPr>
          <w:rStyle w:val="a7"/>
          <w:rFonts w:ascii="PT-Astra-Sans-Regular" w:hAnsi="PT-Astra-Sans-Regular"/>
          <w:color w:val="252525"/>
        </w:rPr>
        <w:t> «</w:t>
      </w:r>
      <w:r>
        <w:rPr>
          <w:rFonts w:ascii="PT-Astra-Sans-Regular" w:hAnsi="PT-Astra-Sans-Regular"/>
          <w:color w:val="252525"/>
        </w:rPr>
        <w:t>Об утверждении Положения о и проведения публичных слушаний в области градостроительной деятельности на территории муниципального</w:t>
      </w:r>
      <w:proofErr w:type="gramEnd"/>
      <w:r>
        <w:rPr>
          <w:rFonts w:ascii="PT-Astra-Sans-Regular" w:hAnsi="PT-Astra-Sans-Regular"/>
          <w:color w:val="252525"/>
        </w:rPr>
        <w:t xml:space="preserve">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</w:t>
      </w:r>
      <w:r>
        <w:rPr>
          <w:rStyle w:val="a7"/>
          <w:rFonts w:ascii="PT-Astra-Sans-Regular" w:hAnsi="PT-Astra-Sans-Regular"/>
          <w:color w:val="252525"/>
        </w:rPr>
        <w:t xml:space="preserve">Собрание депутатов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 </w:t>
      </w:r>
      <w:proofErr w:type="gramStart"/>
      <w:r>
        <w:rPr>
          <w:rStyle w:val="a7"/>
          <w:rFonts w:ascii="PT-Astra-Sans-Regular" w:hAnsi="PT-Astra-Sans-Regular"/>
          <w:color w:val="252525"/>
        </w:rPr>
        <w:t>Р</w:t>
      </w:r>
      <w:proofErr w:type="gramEnd"/>
      <w:r>
        <w:rPr>
          <w:rStyle w:val="a7"/>
          <w:rFonts w:ascii="PT-Astra-Sans-Regular" w:hAnsi="PT-Astra-Sans-Regular"/>
          <w:color w:val="252525"/>
        </w:rPr>
        <w:t xml:space="preserve"> Е Ш И Л О: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1.  </w:t>
      </w:r>
      <w:proofErr w:type="gramStart"/>
      <w:r>
        <w:rPr>
          <w:rFonts w:ascii="PT-Astra-Sans-Regular" w:hAnsi="PT-Astra-Sans-Regular"/>
          <w:color w:val="252525"/>
        </w:rPr>
        <w:t>Вынести прилагаемый проект решения Собрания депутатов Ольховского сельсовета 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 внесении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Курской области (далее по тексту решения и утверждаемых порядков – проект решения о внесении изменений и дополнений в ПЗЗ) на обсуждение граждан, проживающих на территории Ольховского сельсовета.</w:t>
      </w:r>
      <w:proofErr w:type="gramEnd"/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Разместить на официальном сайте Администрации Ольховского сельсовета в сети «Интернет»  в установленном порядке те</w:t>
      </w:r>
      <w:proofErr w:type="gramStart"/>
      <w:r>
        <w:rPr>
          <w:rFonts w:ascii="PT-Astra-Sans-Regular" w:hAnsi="PT-Astra-Sans-Regular"/>
          <w:color w:val="252525"/>
        </w:rPr>
        <w:t>кст пр</w:t>
      </w:r>
      <w:proofErr w:type="gramEnd"/>
      <w:r>
        <w:rPr>
          <w:rFonts w:ascii="PT-Astra-Sans-Regular" w:hAnsi="PT-Astra-Sans-Regular"/>
          <w:color w:val="252525"/>
        </w:rPr>
        <w:t xml:space="preserve">оекта решения о внесении изменений и дополнений в Правила землепользования и застройки муниципального образования для их обсуждения гражданами, проживающими на территории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и представления предложений по нему.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Обратиться к гражданам, проживающим на территории Ольховского сельсовета, с просьбой  принять активное участие в обсуждении проекта решения о внесении изменений и дополнений в Правила землепользования и застройки муниципального образования, внести предложения по совершенствованию данного проекта.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4. Утвердить прилагаемый состав комиссии по обсуждению </w:t>
      </w:r>
      <w:proofErr w:type="gramStart"/>
      <w:r>
        <w:rPr>
          <w:rFonts w:ascii="PT-Astra-Sans-Regular" w:hAnsi="PT-Astra-Sans-Regular"/>
          <w:color w:val="252525"/>
        </w:rPr>
        <w:t>проекта решения Собрания депутатов Ольховского сельсовета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 внесении </w:t>
      </w:r>
      <w:r>
        <w:rPr>
          <w:rFonts w:ascii="PT-Astra-Sans-Regular" w:hAnsi="PT-Astra-Sans-Regular"/>
          <w:color w:val="252525"/>
        </w:rPr>
        <w:lastRenderedPageBreak/>
        <w:t xml:space="preserve">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приему и учету предложений по нему (далее по тексту решения и утверждаемых порядков – комиссия).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 Поручить комиссии: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5.1. Обобщить и систематизировать предложения по проекту решения о внесении изменений и дополнений в ПЗЗ.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5.2.  Обобщенные и систематизированные материалы представить Собранию депутатов Ольховского сельсовета 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района.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6. Провести публичные слушания по Проекту решения Собрания депутатов Ольховского сельсовета  «О внесении изменений и дополнений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области» 12 декабря 2016 года в 16-00 в здании Администрации Ольховского сельсовета.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6.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настоящего решения возложить на Главу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Н.И.Черепнину.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Глава Ольховского сельсовета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                                             Н.И.Черепнина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Приложение № 1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 решению Собрания депутатов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от «07» ноября  2016г. №16/47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Проект решения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lastRenderedPageBreak/>
        <w:t>Собрания депутатов Ольховского сельсовета  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 «О внесении изменений и дополнений в Правила землепользования и застройки муниципального образования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 «Ольховский сельсовет» 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 xml:space="preserve">В  целях приведения в соответствие с действующим законодательством Правил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Федеральному законодательству о градостроительной деятельности в Российской Федерации, в соответствии с решением Собрания депутатов Ольховского сельсовета 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 11.11.2011года №11/99</w:t>
      </w:r>
      <w:r>
        <w:rPr>
          <w:rStyle w:val="a7"/>
          <w:rFonts w:ascii="PT-Astra-Sans-Regular" w:hAnsi="PT-Astra-Sans-Regular"/>
          <w:color w:val="252525"/>
        </w:rPr>
        <w:t> «</w:t>
      </w:r>
      <w:r>
        <w:rPr>
          <w:rFonts w:ascii="PT-Astra-Sans-Regular" w:hAnsi="PT-Astra-Sans-Regular"/>
          <w:color w:val="252525"/>
        </w:rPr>
        <w:t>Об утверждении Положения о и проведения публичных слушаний в области градостроительной деятельности на территории муниципального</w:t>
      </w:r>
      <w:proofErr w:type="gramEnd"/>
      <w:r>
        <w:rPr>
          <w:rFonts w:ascii="PT-Astra-Sans-Regular" w:hAnsi="PT-Astra-Sans-Regular"/>
          <w:color w:val="252525"/>
        </w:rPr>
        <w:t xml:space="preserve">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</w:t>
      </w:r>
      <w:r>
        <w:rPr>
          <w:rStyle w:val="a7"/>
          <w:rFonts w:ascii="PT-Astra-Sans-Regular" w:hAnsi="PT-Astra-Sans-Regular"/>
          <w:color w:val="252525"/>
        </w:rPr>
        <w:t xml:space="preserve">Собрание депутатов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</w:t>
      </w:r>
      <w:proofErr w:type="gramStart"/>
      <w:r>
        <w:rPr>
          <w:rStyle w:val="a7"/>
          <w:rFonts w:ascii="PT-Astra-Sans-Regular" w:hAnsi="PT-Astra-Sans-Regular"/>
          <w:color w:val="252525"/>
        </w:rPr>
        <w:t>Р</w:t>
      </w:r>
      <w:proofErr w:type="gramEnd"/>
      <w:r>
        <w:rPr>
          <w:rStyle w:val="a7"/>
          <w:rFonts w:ascii="PT-Astra-Sans-Regular" w:hAnsi="PT-Astra-Sans-Regular"/>
          <w:color w:val="252525"/>
        </w:rPr>
        <w:t xml:space="preserve"> Е Ш И Л О: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1.</w:t>
      </w:r>
      <w:r>
        <w:rPr>
          <w:rFonts w:ascii="PT-Astra-Sans-Regular" w:hAnsi="PT-Astra-Sans-Regular"/>
          <w:color w:val="252525"/>
        </w:rPr>
        <w:t xml:space="preserve">        Внести изменения и дополнения в Правила землепользования и застройки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(прилагаются).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Председатель Собрания депутатов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Ольховского сельсовета                                           Д.И.Аносова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Глава Ольховского сельсовета</w:t>
      </w:r>
    </w:p>
    <w:p w:rsidR="000F279D" w:rsidRDefault="000F279D" w:rsidP="000F279D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                                               Н.И.Черепнина</w:t>
      </w:r>
      <w:r>
        <w:rPr>
          <w:rFonts w:ascii="PT-Astra-Sans-Regular" w:hAnsi="PT-Astra-Sans-Regular"/>
          <w:color w:val="252525"/>
        </w:rPr>
        <w:t> </w:t>
      </w:r>
    </w:p>
    <w:p w:rsidR="00C40319" w:rsidRPr="000F279D" w:rsidRDefault="00C40319" w:rsidP="000F279D">
      <w:pPr>
        <w:rPr>
          <w:szCs w:val="26"/>
        </w:rPr>
      </w:pPr>
    </w:p>
    <w:sectPr w:rsidR="00C40319" w:rsidRPr="000F279D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8</cp:revision>
  <cp:lastPrinted>2022-05-04T08:46:00Z</cp:lastPrinted>
  <dcterms:created xsi:type="dcterms:W3CDTF">2022-07-08T09:10:00Z</dcterms:created>
  <dcterms:modified xsi:type="dcterms:W3CDTF">2023-09-13T10:19:00Z</dcterms:modified>
</cp:coreProperties>
</file>