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810" w:rsidRPr="002B11EC" w:rsidRDefault="00A32810" w:rsidP="00A32810">
      <w:pPr>
        <w:pStyle w:val="a3"/>
        <w:jc w:val="center"/>
        <w:rPr>
          <w:b/>
          <w:sz w:val="32"/>
          <w:szCs w:val="32"/>
        </w:rPr>
      </w:pPr>
      <w:r w:rsidRPr="00DA34CC">
        <w:rPr>
          <w:b/>
          <w:sz w:val="32"/>
          <w:szCs w:val="32"/>
        </w:rPr>
        <w:t xml:space="preserve"> </w:t>
      </w:r>
      <w:r w:rsidR="002B11EC">
        <w:rPr>
          <w:b/>
          <w:sz w:val="32"/>
          <w:szCs w:val="32"/>
        </w:rPr>
        <w:t>СО</w:t>
      </w:r>
      <w:r w:rsidRPr="002B11EC">
        <w:rPr>
          <w:b/>
          <w:sz w:val="32"/>
          <w:szCs w:val="32"/>
        </w:rPr>
        <w:t>БРАНИЕ ДЕПУТАТОВ</w:t>
      </w:r>
    </w:p>
    <w:p w:rsidR="00A32810" w:rsidRPr="002B11EC" w:rsidRDefault="00A32810" w:rsidP="00A32810">
      <w:pPr>
        <w:pStyle w:val="a3"/>
        <w:jc w:val="center"/>
        <w:rPr>
          <w:b/>
          <w:sz w:val="32"/>
          <w:szCs w:val="32"/>
        </w:rPr>
      </w:pPr>
      <w:r w:rsidRPr="002B11EC">
        <w:rPr>
          <w:b/>
          <w:sz w:val="32"/>
          <w:szCs w:val="32"/>
        </w:rPr>
        <w:t xml:space="preserve"> </w:t>
      </w:r>
      <w:r w:rsidR="00B73133" w:rsidRPr="002B11EC">
        <w:rPr>
          <w:b/>
          <w:sz w:val="32"/>
          <w:szCs w:val="32"/>
        </w:rPr>
        <w:t>ОЛЬХОВСКОГО</w:t>
      </w:r>
      <w:r w:rsidRPr="002B11EC">
        <w:rPr>
          <w:b/>
          <w:sz w:val="32"/>
          <w:szCs w:val="32"/>
        </w:rPr>
        <w:t xml:space="preserve"> СЕЛЬСОВЕТА</w:t>
      </w:r>
    </w:p>
    <w:p w:rsidR="00DA34CC" w:rsidRPr="002B11EC" w:rsidRDefault="00A32810" w:rsidP="00A32810">
      <w:pPr>
        <w:pStyle w:val="a3"/>
        <w:jc w:val="center"/>
        <w:rPr>
          <w:b/>
          <w:sz w:val="32"/>
          <w:szCs w:val="32"/>
        </w:rPr>
      </w:pPr>
      <w:r w:rsidRPr="002B11EC">
        <w:rPr>
          <w:b/>
          <w:sz w:val="32"/>
          <w:szCs w:val="32"/>
        </w:rPr>
        <w:t xml:space="preserve">ХОМУТОВСКОГО РАЙОНА </w:t>
      </w:r>
    </w:p>
    <w:p w:rsidR="00A32810" w:rsidRPr="00DA34CC" w:rsidRDefault="00A32810" w:rsidP="00A32810">
      <w:pPr>
        <w:pStyle w:val="a3"/>
        <w:jc w:val="center"/>
        <w:rPr>
          <w:b/>
          <w:sz w:val="32"/>
          <w:szCs w:val="32"/>
        </w:rPr>
      </w:pPr>
      <w:r w:rsidRPr="002B11EC">
        <w:rPr>
          <w:b/>
          <w:sz w:val="32"/>
          <w:szCs w:val="32"/>
        </w:rPr>
        <w:t>КУРСКОЙ ОБЛАСТИ</w:t>
      </w:r>
    </w:p>
    <w:p w:rsidR="00A32810" w:rsidRDefault="00A32810" w:rsidP="00A32810">
      <w:pPr>
        <w:pStyle w:val="a3"/>
        <w:jc w:val="center"/>
        <w:rPr>
          <w:b/>
          <w:sz w:val="32"/>
          <w:szCs w:val="32"/>
        </w:rPr>
      </w:pPr>
    </w:p>
    <w:p w:rsidR="00A32810" w:rsidRPr="00DA34CC" w:rsidRDefault="00A32810" w:rsidP="00A32810">
      <w:pPr>
        <w:pStyle w:val="a3"/>
        <w:jc w:val="center"/>
        <w:rPr>
          <w:b/>
          <w:sz w:val="32"/>
          <w:szCs w:val="32"/>
        </w:rPr>
      </w:pPr>
      <w:r w:rsidRPr="00DA34CC">
        <w:rPr>
          <w:b/>
          <w:sz w:val="32"/>
          <w:szCs w:val="32"/>
        </w:rPr>
        <w:t>РЕШЕНИЕ</w:t>
      </w:r>
    </w:p>
    <w:p w:rsidR="00A32810" w:rsidRDefault="00A32810" w:rsidP="00A32810">
      <w:pPr>
        <w:pStyle w:val="a3"/>
        <w:jc w:val="center"/>
        <w:rPr>
          <w:b/>
        </w:rPr>
      </w:pPr>
    </w:p>
    <w:p w:rsidR="00A32810" w:rsidRPr="00DA34CC" w:rsidRDefault="00A32810" w:rsidP="00A32810">
      <w:pPr>
        <w:pStyle w:val="a3"/>
        <w:jc w:val="center"/>
        <w:rPr>
          <w:rFonts w:ascii="Arial" w:hAnsi="Arial" w:cs="Arial"/>
          <w:b/>
          <w:sz w:val="32"/>
          <w:szCs w:val="32"/>
        </w:rPr>
      </w:pPr>
      <w:r w:rsidRPr="00DA34CC">
        <w:rPr>
          <w:rFonts w:ascii="Arial" w:hAnsi="Arial" w:cs="Arial"/>
          <w:b/>
          <w:sz w:val="32"/>
          <w:szCs w:val="32"/>
        </w:rPr>
        <w:t>от</w:t>
      </w:r>
      <w:r w:rsidR="008E438F">
        <w:rPr>
          <w:rFonts w:ascii="Arial" w:hAnsi="Arial" w:cs="Arial"/>
          <w:b/>
          <w:sz w:val="32"/>
          <w:szCs w:val="32"/>
        </w:rPr>
        <w:t xml:space="preserve"> </w:t>
      </w:r>
      <w:r w:rsidR="00526F54" w:rsidRPr="00DA34CC">
        <w:rPr>
          <w:rFonts w:ascii="Arial" w:hAnsi="Arial" w:cs="Arial"/>
          <w:b/>
          <w:sz w:val="32"/>
          <w:szCs w:val="32"/>
        </w:rPr>
        <w:t>27</w:t>
      </w:r>
      <w:r w:rsidR="008E438F">
        <w:rPr>
          <w:rFonts w:ascii="Arial" w:hAnsi="Arial" w:cs="Arial"/>
          <w:b/>
          <w:sz w:val="32"/>
          <w:szCs w:val="32"/>
        </w:rPr>
        <w:t xml:space="preserve"> </w:t>
      </w:r>
      <w:r w:rsidR="008E5968" w:rsidRPr="00DA34CC">
        <w:rPr>
          <w:rFonts w:ascii="Arial" w:hAnsi="Arial" w:cs="Arial"/>
          <w:b/>
          <w:sz w:val="32"/>
          <w:szCs w:val="32"/>
        </w:rPr>
        <w:t>ноября</w:t>
      </w:r>
      <w:r w:rsidRPr="00DA34CC">
        <w:rPr>
          <w:rFonts w:ascii="Arial" w:hAnsi="Arial" w:cs="Arial"/>
          <w:b/>
          <w:sz w:val="32"/>
          <w:szCs w:val="32"/>
        </w:rPr>
        <w:t xml:space="preserve"> 20</w:t>
      </w:r>
      <w:r w:rsidR="008E5968" w:rsidRPr="00DA34CC">
        <w:rPr>
          <w:rFonts w:ascii="Arial" w:hAnsi="Arial" w:cs="Arial"/>
          <w:b/>
          <w:sz w:val="32"/>
          <w:szCs w:val="32"/>
        </w:rPr>
        <w:t>20</w:t>
      </w:r>
      <w:r w:rsidRPr="00DA34CC">
        <w:rPr>
          <w:rFonts w:ascii="Arial" w:hAnsi="Arial" w:cs="Arial"/>
          <w:b/>
          <w:sz w:val="32"/>
          <w:szCs w:val="32"/>
        </w:rPr>
        <w:t xml:space="preserve"> г</w:t>
      </w:r>
      <w:r w:rsidR="00DA34CC" w:rsidRPr="00DA34CC">
        <w:rPr>
          <w:rFonts w:ascii="Arial" w:hAnsi="Arial" w:cs="Arial"/>
          <w:b/>
          <w:sz w:val="32"/>
          <w:szCs w:val="32"/>
        </w:rPr>
        <w:t>.</w:t>
      </w:r>
      <w:r w:rsidR="008E438F">
        <w:rPr>
          <w:rFonts w:ascii="Arial" w:hAnsi="Arial" w:cs="Arial"/>
          <w:b/>
          <w:sz w:val="32"/>
          <w:szCs w:val="32"/>
        </w:rPr>
        <w:t xml:space="preserve"> </w:t>
      </w:r>
      <w:r w:rsidRPr="00DA34CC">
        <w:rPr>
          <w:rFonts w:ascii="Arial" w:hAnsi="Arial" w:cs="Arial"/>
          <w:b/>
          <w:sz w:val="32"/>
          <w:szCs w:val="32"/>
        </w:rPr>
        <w:t>№</w:t>
      </w:r>
      <w:r w:rsidR="00526F54" w:rsidRPr="00DA34CC">
        <w:rPr>
          <w:rFonts w:ascii="Arial" w:hAnsi="Arial" w:cs="Arial"/>
          <w:b/>
          <w:sz w:val="32"/>
          <w:szCs w:val="32"/>
        </w:rPr>
        <w:t>5</w:t>
      </w:r>
      <w:r w:rsidR="008E5968" w:rsidRPr="00DA34CC">
        <w:rPr>
          <w:rFonts w:ascii="Arial" w:hAnsi="Arial" w:cs="Arial"/>
          <w:b/>
          <w:sz w:val="32"/>
          <w:szCs w:val="32"/>
        </w:rPr>
        <w:t>/</w:t>
      </w:r>
      <w:r w:rsidR="00526F54" w:rsidRPr="00DA34CC">
        <w:rPr>
          <w:rFonts w:ascii="Arial" w:hAnsi="Arial" w:cs="Arial"/>
          <w:b/>
          <w:sz w:val="32"/>
          <w:szCs w:val="32"/>
        </w:rPr>
        <w:t>28</w:t>
      </w:r>
      <w:r w:rsidR="008E5968" w:rsidRPr="00DA34CC">
        <w:rPr>
          <w:rFonts w:ascii="Arial" w:hAnsi="Arial" w:cs="Arial"/>
          <w:b/>
          <w:sz w:val="32"/>
          <w:szCs w:val="32"/>
        </w:rPr>
        <w:t>-3</w:t>
      </w:r>
    </w:p>
    <w:p w:rsidR="00A32810" w:rsidRDefault="00A32810" w:rsidP="00A32810">
      <w:pPr>
        <w:pStyle w:val="a3"/>
        <w:jc w:val="center"/>
        <w:rPr>
          <w:rFonts w:ascii="Arial" w:hAnsi="Arial" w:cs="Arial"/>
          <w:b/>
          <w:sz w:val="32"/>
          <w:szCs w:val="32"/>
        </w:rPr>
      </w:pPr>
    </w:p>
    <w:p w:rsidR="0055791B" w:rsidRPr="00DA34CC" w:rsidRDefault="0055791B" w:rsidP="00A32810">
      <w:pPr>
        <w:pStyle w:val="a3"/>
        <w:jc w:val="center"/>
        <w:rPr>
          <w:rFonts w:ascii="Arial" w:hAnsi="Arial" w:cs="Arial"/>
          <w:b/>
          <w:sz w:val="32"/>
          <w:szCs w:val="32"/>
        </w:rPr>
      </w:pPr>
    </w:p>
    <w:p w:rsidR="00353ED9" w:rsidRPr="00DA34CC" w:rsidRDefault="00A32810" w:rsidP="008E438F">
      <w:pPr>
        <w:spacing w:after="0" w:line="240" w:lineRule="auto"/>
        <w:ind w:firstLine="540"/>
        <w:jc w:val="center"/>
        <w:rPr>
          <w:rFonts w:ascii="Arial" w:hAnsi="Arial" w:cs="Arial"/>
          <w:b/>
          <w:sz w:val="32"/>
          <w:szCs w:val="32"/>
        </w:rPr>
      </w:pPr>
      <w:r w:rsidRPr="00DA34CC">
        <w:rPr>
          <w:rFonts w:ascii="Arial" w:hAnsi="Arial" w:cs="Arial"/>
          <w:b/>
          <w:sz w:val="32"/>
          <w:szCs w:val="32"/>
        </w:rPr>
        <w:t>О внесении изменений</w:t>
      </w:r>
      <w:r w:rsidR="008E438F">
        <w:rPr>
          <w:rFonts w:ascii="Arial" w:hAnsi="Arial" w:cs="Arial"/>
          <w:b/>
          <w:sz w:val="32"/>
          <w:szCs w:val="32"/>
        </w:rPr>
        <w:t xml:space="preserve"> </w:t>
      </w:r>
      <w:r w:rsidRPr="00DA34CC">
        <w:rPr>
          <w:rFonts w:ascii="Arial" w:hAnsi="Arial" w:cs="Arial"/>
          <w:b/>
          <w:sz w:val="32"/>
          <w:szCs w:val="32"/>
        </w:rPr>
        <w:t>в</w:t>
      </w:r>
      <w:r w:rsidR="008E438F">
        <w:rPr>
          <w:rFonts w:ascii="Arial" w:hAnsi="Arial" w:cs="Arial"/>
          <w:b/>
          <w:sz w:val="32"/>
          <w:szCs w:val="32"/>
        </w:rPr>
        <w:t xml:space="preserve"> </w:t>
      </w:r>
      <w:r w:rsidRPr="00DA34CC">
        <w:rPr>
          <w:rFonts w:ascii="Arial" w:hAnsi="Arial" w:cs="Arial"/>
          <w:b/>
          <w:sz w:val="32"/>
          <w:szCs w:val="32"/>
        </w:rPr>
        <w:t>П</w:t>
      </w:r>
      <w:r w:rsidR="008E5968" w:rsidRPr="00DA34CC">
        <w:rPr>
          <w:rFonts w:ascii="Arial" w:hAnsi="Arial" w:cs="Arial"/>
          <w:b/>
          <w:sz w:val="32"/>
          <w:szCs w:val="32"/>
        </w:rPr>
        <w:t xml:space="preserve">равила </w:t>
      </w:r>
      <w:r w:rsidRPr="00DA34CC">
        <w:rPr>
          <w:rFonts w:ascii="Arial" w:hAnsi="Arial" w:cs="Arial"/>
          <w:b/>
          <w:kern w:val="1"/>
          <w:sz w:val="32"/>
          <w:szCs w:val="32"/>
        </w:rPr>
        <w:t>обращения за</w:t>
      </w:r>
      <w:r w:rsidR="008E438F">
        <w:rPr>
          <w:rFonts w:ascii="Arial" w:hAnsi="Arial" w:cs="Arial"/>
          <w:b/>
          <w:kern w:val="1"/>
          <w:sz w:val="32"/>
          <w:szCs w:val="32"/>
        </w:rPr>
        <w:t xml:space="preserve"> </w:t>
      </w:r>
      <w:r w:rsidRPr="00DA34CC">
        <w:rPr>
          <w:rFonts w:ascii="Arial" w:hAnsi="Arial" w:cs="Arial"/>
          <w:b/>
          <w:kern w:val="1"/>
          <w:sz w:val="32"/>
          <w:szCs w:val="32"/>
        </w:rPr>
        <w:t>пенсией за выслугу лет лиц, замещавших должности</w:t>
      </w:r>
      <w:r w:rsidR="008E438F">
        <w:rPr>
          <w:rFonts w:ascii="Arial" w:hAnsi="Arial" w:cs="Arial"/>
          <w:b/>
          <w:kern w:val="1"/>
          <w:sz w:val="32"/>
          <w:szCs w:val="32"/>
        </w:rPr>
        <w:t xml:space="preserve"> </w:t>
      </w:r>
      <w:r w:rsidRPr="00DA34CC">
        <w:rPr>
          <w:rFonts w:ascii="Arial" w:hAnsi="Arial" w:cs="Arial"/>
          <w:b/>
          <w:kern w:val="1"/>
          <w:sz w:val="32"/>
          <w:szCs w:val="32"/>
        </w:rPr>
        <w:t>муниципальной службы</w:t>
      </w:r>
      <w:r w:rsidR="008E438F">
        <w:rPr>
          <w:rFonts w:ascii="Arial" w:hAnsi="Arial" w:cs="Arial"/>
          <w:b/>
          <w:kern w:val="1"/>
          <w:sz w:val="32"/>
          <w:szCs w:val="32"/>
        </w:rPr>
        <w:t xml:space="preserve"> </w:t>
      </w:r>
      <w:r w:rsidR="00B73133" w:rsidRPr="00DA34CC">
        <w:rPr>
          <w:rFonts w:ascii="Arial" w:hAnsi="Arial" w:cs="Arial"/>
          <w:b/>
          <w:kern w:val="1"/>
          <w:sz w:val="32"/>
          <w:szCs w:val="32"/>
        </w:rPr>
        <w:t>Ольховского</w:t>
      </w:r>
      <w:r w:rsidRPr="00DA34CC">
        <w:rPr>
          <w:rFonts w:ascii="Arial" w:hAnsi="Arial" w:cs="Arial"/>
          <w:b/>
          <w:kern w:val="1"/>
          <w:sz w:val="32"/>
          <w:szCs w:val="32"/>
        </w:rPr>
        <w:t xml:space="preserve"> Хомутовского</w:t>
      </w:r>
      <w:r w:rsidR="008E438F">
        <w:rPr>
          <w:rFonts w:ascii="Arial" w:hAnsi="Arial" w:cs="Arial"/>
          <w:b/>
          <w:kern w:val="1"/>
          <w:sz w:val="32"/>
          <w:szCs w:val="32"/>
        </w:rPr>
        <w:t xml:space="preserve"> </w:t>
      </w:r>
      <w:r w:rsidRPr="00DA34CC">
        <w:rPr>
          <w:rFonts w:ascii="Arial" w:hAnsi="Arial" w:cs="Arial"/>
          <w:b/>
          <w:kern w:val="1"/>
          <w:sz w:val="32"/>
          <w:szCs w:val="32"/>
        </w:rPr>
        <w:t xml:space="preserve">района Курской области, ее назначения, перерасчета размера, выплаты, индексации и ведения пенсионной документации утвержденные решением Собрания депутатов </w:t>
      </w:r>
      <w:r w:rsidR="00B73133" w:rsidRPr="00DA34CC">
        <w:rPr>
          <w:rFonts w:ascii="Arial" w:hAnsi="Arial" w:cs="Arial"/>
          <w:b/>
          <w:kern w:val="1"/>
          <w:sz w:val="32"/>
          <w:szCs w:val="32"/>
        </w:rPr>
        <w:t>Ольховского</w:t>
      </w:r>
      <w:r w:rsidRPr="00DA34CC">
        <w:rPr>
          <w:rFonts w:ascii="Arial" w:hAnsi="Arial" w:cs="Arial"/>
          <w:b/>
          <w:kern w:val="1"/>
          <w:sz w:val="32"/>
          <w:szCs w:val="32"/>
        </w:rPr>
        <w:t xml:space="preserve"> сельсовета Хомутовского района</w:t>
      </w:r>
      <w:r w:rsidR="008E438F">
        <w:rPr>
          <w:rFonts w:ascii="Arial" w:hAnsi="Arial" w:cs="Arial"/>
          <w:b/>
          <w:kern w:val="1"/>
          <w:sz w:val="32"/>
          <w:szCs w:val="32"/>
        </w:rPr>
        <w:t xml:space="preserve"> </w:t>
      </w:r>
      <w:r w:rsidR="00353ED9" w:rsidRPr="00DA34CC">
        <w:rPr>
          <w:rFonts w:ascii="Arial" w:hAnsi="Arial" w:cs="Arial"/>
          <w:b/>
          <w:kern w:val="1"/>
          <w:sz w:val="32"/>
          <w:szCs w:val="32"/>
        </w:rPr>
        <w:t>от 25.12.2019 №49/155</w:t>
      </w:r>
    </w:p>
    <w:p w:rsidR="00A32810" w:rsidRPr="00544C6B" w:rsidRDefault="00A32810" w:rsidP="00A32810">
      <w:pPr>
        <w:spacing w:after="0" w:line="240" w:lineRule="auto"/>
        <w:jc w:val="center"/>
        <w:rPr>
          <w:rFonts w:ascii="Times New Roman" w:hAnsi="Times New Roman" w:cs="Times New Roman"/>
          <w:b/>
          <w:sz w:val="28"/>
          <w:szCs w:val="28"/>
        </w:rPr>
      </w:pPr>
    </w:p>
    <w:p w:rsidR="00A947A6" w:rsidRPr="006A5D4D" w:rsidRDefault="008E438F" w:rsidP="00343CE3">
      <w:pPr>
        <w:pStyle w:val="a3"/>
        <w:jc w:val="center"/>
        <w:rPr>
          <w:b/>
          <w:sz w:val="16"/>
          <w:szCs w:val="16"/>
        </w:rPr>
      </w:pPr>
      <w:r>
        <w:rPr>
          <w:b/>
          <w:sz w:val="24"/>
        </w:rPr>
        <w:t xml:space="preserve"> </w:t>
      </w:r>
      <w:r w:rsidR="00A947A6" w:rsidRPr="00191316">
        <w:rPr>
          <w:b/>
        </w:rPr>
        <w:tab/>
      </w:r>
      <w:r w:rsidR="00A947A6">
        <w:t xml:space="preserve"> </w:t>
      </w:r>
    </w:p>
    <w:p w:rsidR="00A947A6" w:rsidRPr="00DA34CC" w:rsidRDefault="00A947A6" w:rsidP="00A947A6">
      <w:pPr>
        <w:pStyle w:val="headertexttopleveltextcentertext"/>
        <w:shd w:val="clear" w:color="auto" w:fill="FFFFFF"/>
        <w:spacing w:before="0" w:beforeAutospacing="0" w:after="0" w:afterAutospacing="0" w:line="288" w:lineRule="atLeast"/>
        <w:ind w:firstLine="703"/>
        <w:jc w:val="both"/>
        <w:textAlignment w:val="baseline"/>
        <w:rPr>
          <w:rFonts w:ascii="Arial" w:hAnsi="Arial" w:cs="Arial"/>
          <w:b/>
        </w:rPr>
      </w:pPr>
      <w:r w:rsidRPr="00DA34CC">
        <w:rPr>
          <w:rFonts w:ascii="Arial" w:hAnsi="Arial" w:cs="Arial"/>
        </w:rPr>
        <w:t xml:space="preserve">В соответствии </w:t>
      </w:r>
      <w:r w:rsidR="00AC5BF8" w:rsidRPr="00DA34CC">
        <w:rPr>
          <w:rFonts w:ascii="Arial" w:hAnsi="Arial" w:cs="Arial"/>
        </w:rPr>
        <w:t>со статьей 66.1 Трудового кодекса Российской Федерации</w:t>
      </w:r>
      <w:r w:rsidR="002334AA" w:rsidRPr="00DA34CC">
        <w:rPr>
          <w:rFonts w:ascii="Arial" w:hAnsi="Arial" w:cs="Arial"/>
        </w:rPr>
        <w:t>, постановлениями Администрации</w:t>
      </w:r>
      <w:r w:rsidR="00343CE3" w:rsidRPr="00DA34CC">
        <w:rPr>
          <w:rFonts w:ascii="Arial" w:hAnsi="Arial" w:cs="Arial"/>
        </w:rPr>
        <w:t xml:space="preserve"> Курской области</w:t>
      </w:r>
      <w:r w:rsidR="008E438F">
        <w:rPr>
          <w:rFonts w:ascii="Arial" w:hAnsi="Arial" w:cs="Arial"/>
        </w:rPr>
        <w:t xml:space="preserve"> </w:t>
      </w:r>
      <w:r w:rsidR="00343CE3" w:rsidRPr="00DA34CC">
        <w:rPr>
          <w:rFonts w:ascii="Arial" w:hAnsi="Arial" w:cs="Arial"/>
        </w:rPr>
        <w:t xml:space="preserve">от 17.06.2019 </w:t>
      </w:r>
      <w:r w:rsidR="002334AA" w:rsidRPr="00DA34CC">
        <w:rPr>
          <w:rFonts w:ascii="Arial" w:hAnsi="Arial" w:cs="Arial"/>
        </w:rPr>
        <w:t>№545-па «</w:t>
      </w:r>
      <w:r w:rsidR="002334AA" w:rsidRPr="00DA34CC">
        <w:rPr>
          <w:rFonts w:ascii="Arial" w:hAnsi="Arial" w:cs="Arial"/>
          <w:spacing w:val="2"/>
          <w:shd w:val="clear" w:color="auto" w:fill="FFFFFF"/>
        </w:rPr>
        <w:t>О внесении изменений в </w:t>
      </w:r>
      <w:hyperlink r:id="rId7" w:history="1">
        <w:r w:rsidR="002334AA" w:rsidRPr="00DA34CC">
          <w:rPr>
            <w:rStyle w:val="a7"/>
            <w:rFonts w:ascii="Arial" w:hAnsi="Arial" w:cs="Arial"/>
            <w:color w:val="auto"/>
            <w:spacing w:val="2"/>
            <w:u w:val="none"/>
            <w:shd w:val="clear" w:color="auto" w:fill="FFFFFF"/>
          </w:rPr>
          <w:t>постановление Администрации Курской области от 29.09.2017 N 757-па</w:t>
        </w:r>
      </w:hyperlink>
      <w:r w:rsidR="002334AA" w:rsidRPr="00DA34CC">
        <w:rPr>
          <w:rFonts w:ascii="Arial" w:hAnsi="Arial" w:cs="Arial"/>
        </w:rPr>
        <w:t>», от 15.10.2020 №1034-па «О внесении изменений в Правила обращения за пенсией за выслугу лет лиц, замещавших должности государственной гражданской службы Курской области, ее назначения, перерасчета размера, выплаты, индексации и ведения пенсионной документации, утвержденные постановлением Администрации Курской области</w:t>
      </w:r>
      <w:r w:rsidR="008E438F">
        <w:rPr>
          <w:rFonts w:ascii="Arial" w:hAnsi="Arial" w:cs="Arial"/>
        </w:rPr>
        <w:t xml:space="preserve"> </w:t>
      </w:r>
      <w:r w:rsidR="002334AA" w:rsidRPr="00DA34CC">
        <w:rPr>
          <w:rFonts w:ascii="Arial" w:hAnsi="Arial" w:cs="Arial"/>
        </w:rPr>
        <w:t>от 29.09.2017 №757-па»</w:t>
      </w:r>
      <w:r w:rsidR="008E438F">
        <w:rPr>
          <w:rFonts w:ascii="Arial" w:hAnsi="Arial" w:cs="Arial"/>
        </w:rPr>
        <w:t xml:space="preserve"> </w:t>
      </w:r>
      <w:r w:rsidRPr="00DA34CC">
        <w:rPr>
          <w:rFonts w:ascii="Arial" w:hAnsi="Arial" w:cs="Arial"/>
        </w:rPr>
        <w:t>Собрание</w:t>
      </w:r>
      <w:r w:rsidR="008E438F">
        <w:rPr>
          <w:rFonts w:ascii="Arial" w:hAnsi="Arial" w:cs="Arial"/>
        </w:rPr>
        <w:t xml:space="preserve"> </w:t>
      </w:r>
      <w:r w:rsidR="008E5968" w:rsidRPr="00DA34CC">
        <w:rPr>
          <w:rFonts w:ascii="Arial" w:hAnsi="Arial" w:cs="Arial"/>
        </w:rPr>
        <w:t xml:space="preserve">депутатов </w:t>
      </w:r>
      <w:r w:rsidR="00B73133" w:rsidRPr="00DA34CC">
        <w:rPr>
          <w:rFonts w:ascii="Arial" w:hAnsi="Arial" w:cs="Arial"/>
        </w:rPr>
        <w:t>Ольховского</w:t>
      </w:r>
      <w:r w:rsidR="008E5968" w:rsidRPr="00DA34CC">
        <w:rPr>
          <w:rFonts w:ascii="Arial" w:hAnsi="Arial" w:cs="Arial"/>
        </w:rPr>
        <w:t xml:space="preserve"> сельсовета </w:t>
      </w:r>
      <w:r w:rsidRPr="00DA34CC">
        <w:rPr>
          <w:rFonts w:ascii="Arial" w:hAnsi="Arial" w:cs="Arial"/>
        </w:rPr>
        <w:t>Хомутовского района</w:t>
      </w:r>
      <w:r w:rsidR="008E438F">
        <w:rPr>
          <w:rFonts w:ascii="Arial" w:hAnsi="Arial" w:cs="Arial"/>
          <w:b/>
        </w:rPr>
        <w:t xml:space="preserve"> </w:t>
      </w:r>
      <w:r w:rsidRPr="00DA34CC">
        <w:rPr>
          <w:rFonts w:ascii="Arial" w:hAnsi="Arial" w:cs="Arial"/>
        </w:rPr>
        <w:t>Курской области</w:t>
      </w:r>
      <w:r w:rsidR="008E5968" w:rsidRPr="00DA34CC">
        <w:rPr>
          <w:rFonts w:ascii="Arial" w:hAnsi="Arial" w:cs="Arial"/>
        </w:rPr>
        <w:t xml:space="preserve"> решило:</w:t>
      </w:r>
    </w:p>
    <w:p w:rsidR="00353ED9" w:rsidRPr="00DA34CC" w:rsidRDefault="0055791B" w:rsidP="00353ED9">
      <w:pPr>
        <w:spacing w:after="0" w:line="240" w:lineRule="auto"/>
        <w:jc w:val="both"/>
        <w:rPr>
          <w:rFonts w:ascii="Arial" w:hAnsi="Arial" w:cs="Arial"/>
          <w:bCs/>
          <w:sz w:val="24"/>
          <w:szCs w:val="24"/>
        </w:rPr>
      </w:pPr>
      <w:r>
        <w:rPr>
          <w:rFonts w:ascii="Arial" w:hAnsi="Arial" w:cs="Arial"/>
          <w:sz w:val="24"/>
          <w:szCs w:val="24"/>
        </w:rPr>
        <w:t xml:space="preserve">  </w:t>
      </w:r>
      <w:r w:rsidR="008E438F">
        <w:rPr>
          <w:rFonts w:ascii="Arial" w:hAnsi="Arial" w:cs="Arial"/>
          <w:sz w:val="24"/>
          <w:szCs w:val="24"/>
        </w:rPr>
        <w:t xml:space="preserve"> </w:t>
      </w:r>
      <w:r>
        <w:rPr>
          <w:rFonts w:ascii="Arial" w:hAnsi="Arial" w:cs="Arial"/>
          <w:sz w:val="24"/>
          <w:szCs w:val="24"/>
        </w:rPr>
        <w:t xml:space="preserve">       </w:t>
      </w:r>
      <w:r w:rsidR="00A947A6" w:rsidRPr="00DA34CC">
        <w:rPr>
          <w:rFonts w:ascii="Arial" w:hAnsi="Arial" w:cs="Arial"/>
          <w:sz w:val="24"/>
          <w:szCs w:val="24"/>
        </w:rPr>
        <w:t xml:space="preserve">1. Утвердить прилагаемые изменения, которые вносятся в Правила </w:t>
      </w:r>
      <w:r w:rsidR="00A947A6" w:rsidRPr="00DA34CC">
        <w:rPr>
          <w:rFonts w:ascii="Arial" w:hAnsi="Arial" w:cs="Arial"/>
          <w:kern w:val="1"/>
          <w:sz w:val="24"/>
          <w:szCs w:val="24"/>
        </w:rPr>
        <w:t>обращения за</w:t>
      </w:r>
      <w:r w:rsidR="008E438F">
        <w:rPr>
          <w:rFonts w:ascii="Arial" w:hAnsi="Arial" w:cs="Arial"/>
          <w:kern w:val="1"/>
          <w:sz w:val="24"/>
          <w:szCs w:val="24"/>
        </w:rPr>
        <w:t xml:space="preserve"> </w:t>
      </w:r>
      <w:r w:rsidR="00A947A6" w:rsidRPr="00DA34CC">
        <w:rPr>
          <w:rFonts w:ascii="Arial" w:hAnsi="Arial" w:cs="Arial"/>
          <w:kern w:val="1"/>
          <w:sz w:val="24"/>
          <w:szCs w:val="24"/>
        </w:rPr>
        <w:t>пенсией за выслугу лет л</w:t>
      </w:r>
      <w:r w:rsidR="008E5968" w:rsidRPr="00DA34CC">
        <w:rPr>
          <w:rFonts w:ascii="Arial" w:hAnsi="Arial" w:cs="Arial"/>
          <w:kern w:val="1"/>
          <w:sz w:val="24"/>
          <w:szCs w:val="24"/>
        </w:rPr>
        <w:t>иц, замещавших</w:t>
      </w:r>
      <w:r w:rsidR="008E438F">
        <w:rPr>
          <w:rFonts w:ascii="Arial" w:hAnsi="Arial" w:cs="Arial"/>
          <w:kern w:val="1"/>
          <w:sz w:val="24"/>
          <w:szCs w:val="24"/>
        </w:rPr>
        <w:t xml:space="preserve"> </w:t>
      </w:r>
      <w:r w:rsidR="008E5968" w:rsidRPr="00DA34CC">
        <w:rPr>
          <w:rFonts w:ascii="Arial" w:hAnsi="Arial" w:cs="Arial"/>
          <w:kern w:val="1"/>
          <w:sz w:val="24"/>
          <w:szCs w:val="24"/>
        </w:rPr>
        <w:t>долж</w:t>
      </w:r>
      <w:r w:rsidR="00A947A6" w:rsidRPr="00DA34CC">
        <w:rPr>
          <w:rFonts w:ascii="Arial" w:hAnsi="Arial" w:cs="Arial"/>
          <w:kern w:val="1"/>
          <w:sz w:val="24"/>
          <w:szCs w:val="24"/>
        </w:rPr>
        <w:t xml:space="preserve">ности муниципальной службы </w:t>
      </w:r>
      <w:r w:rsidR="00B73133" w:rsidRPr="00DA34CC">
        <w:rPr>
          <w:rFonts w:ascii="Arial" w:hAnsi="Arial" w:cs="Arial"/>
          <w:kern w:val="1"/>
          <w:sz w:val="24"/>
          <w:szCs w:val="24"/>
        </w:rPr>
        <w:t>Ольховского</w:t>
      </w:r>
      <w:r w:rsidR="008E5968" w:rsidRPr="00DA34CC">
        <w:rPr>
          <w:rFonts w:ascii="Arial" w:hAnsi="Arial" w:cs="Arial"/>
          <w:kern w:val="1"/>
          <w:sz w:val="24"/>
          <w:szCs w:val="24"/>
        </w:rPr>
        <w:t xml:space="preserve"> сельсовета</w:t>
      </w:r>
      <w:r w:rsidR="00A947A6" w:rsidRPr="00DA34CC">
        <w:rPr>
          <w:rFonts w:ascii="Arial" w:hAnsi="Arial" w:cs="Arial"/>
          <w:kern w:val="1"/>
          <w:sz w:val="24"/>
          <w:szCs w:val="24"/>
        </w:rPr>
        <w:t xml:space="preserve"> Хомутовского</w:t>
      </w:r>
      <w:r w:rsidR="008E438F">
        <w:rPr>
          <w:rFonts w:ascii="Arial" w:hAnsi="Arial" w:cs="Arial"/>
          <w:kern w:val="1"/>
          <w:sz w:val="24"/>
          <w:szCs w:val="24"/>
        </w:rPr>
        <w:t xml:space="preserve"> </w:t>
      </w:r>
      <w:r w:rsidR="00A947A6" w:rsidRPr="00DA34CC">
        <w:rPr>
          <w:rFonts w:ascii="Arial" w:hAnsi="Arial" w:cs="Arial"/>
          <w:kern w:val="1"/>
          <w:sz w:val="24"/>
          <w:szCs w:val="24"/>
        </w:rPr>
        <w:t>района Курской</w:t>
      </w:r>
      <w:r w:rsidR="008E438F">
        <w:rPr>
          <w:rFonts w:ascii="Arial" w:hAnsi="Arial" w:cs="Arial"/>
          <w:kern w:val="1"/>
          <w:sz w:val="24"/>
          <w:szCs w:val="24"/>
        </w:rPr>
        <w:t xml:space="preserve"> </w:t>
      </w:r>
      <w:r w:rsidR="00A947A6" w:rsidRPr="00DA34CC">
        <w:rPr>
          <w:rFonts w:ascii="Arial" w:hAnsi="Arial" w:cs="Arial"/>
          <w:kern w:val="1"/>
          <w:sz w:val="24"/>
          <w:szCs w:val="24"/>
        </w:rPr>
        <w:t>области, ее назначения, перерасчета размера, выплаты, индексации и ведения пенсионной документации, утвержде</w:t>
      </w:r>
      <w:r w:rsidR="008E5968" w:rsidRPr="00DA34CC">
        <w:rPr>
          <w:rFonts w:ascii="Arial" w:hAnsi="Arial" w:cs="Arial"/>
          <w:kern w:val="1"/>
          <w:sz w:val="24"/>
          <w:szCs w:val="24"/>
        </w:rPr>
        <w:t xml:space="preserve">нные решением </w:t>
      </w:r>
      <w:r w:rsidR="00A947A6" w:rsidRPr="00DA34CC">
        <w:rPr>
          <w:rFonts w:ascii="Arial" w:hAnsi="Arial" w:cs="Arial"/>
          <w:kern w:val="1"/>
          <w:sz w:val="24"/>
          <w:szCs w:val="24"/>
        </w:rPr>
        <w:t xml:space="preserve">Собрания </w:t>
      </w:r>
      <w:r w:rsidR="008E5968" w:rsidRPr="00DA34CC">
        <w:rPr>
          <w:rFonts w:ascii="Arial" w:hAnsi="Arial" w:cs="Arial"/>
          <w:kern w:val="1"/>
          <w:sz w:val="24"/>
          <w:szCs w:val="24"/>
        </w:rPr>
        <w:t xml:space="preserve">депутатов </w:t>
      </w:r>
      <w:r w:rsidR="00B73133" w:rsidRPr="00DA34CC">
        <w:rPr>
          <w:rFonts w:ascii="Arial" w:hAnsi="Arial" w:cs="Arial"/>
          <w:kern w:val="1"/>
          <w:sz w:val="24"/>
          <w:szCs w:val="24"/>
        </w:rPr>
        <w:t>Ольховского</w:t>
      </w:r>
      <w:r w:rsidR="008E5968" w:rsidRPr="00DA34CC">
        <w:rPr>
          <w:rFonts w:ascii="Arial" w:hAnsi="Arial" w:cs="Arial"/>
          <w:kern w:val="1"/>
          <w:sz w:val="24"/>
          <w:szCs w:val="24"/>
        </w:rPr>
        <w:t xml:space="preserve"> сельсовета </w:t>
      </w:r>
      <w:r w:rsidR="00A947A6" w:rsidRPr="00DA34CC">
        <w:rPr>
          <w:rFonts w:ascii="Arial" w:hAnsi="Arial" w:cs="Arial"/>
          <w:kern w:val="1"/>
          <w:sz w:val="24"/>
          <w:szCs w:val="24"/>
        </w:rPr>
        <w:t>Хомутовского района</w:t>
      </w:r>
      <w:r w:rsidR="008E438F">
        <w:rPr>
          <w:rFonts w:ascii="Arial" w:hAnsi="Arial" w:cs="Arial"/>
          <w:kern w:val="1"/>
          <w:sz w:val="24"/>
          <w:szCs w:val="24"/>
        </w:rPr>
        <w:t xml:space="preserve"> </w:t>
      </w:r>
      <w:r w:rsidR="00353ED9" w:rsidRPr="00232A0E">
        <w:rPr>
          <w:rFonts w:ascii="Arial" w:hAnsi="Arial" w:cs="Arial"/>
          <w:kern w:val="1"/>
          <w:sz w:val="24"/>
          <w:szCs w:val="24"/>
        </w:rPr>
        <w:t>от</w:t>
      </w:r>
      <w:r w:rsidR="00353ED9" w:rsidRPr="00DA34CC">
        <w:rPr>
          <w:rFonts w:ascii="Arial" w:hAnsi="Arial" w:cs="Arial"/>
          <w:b/>
          <w:kern w:val="1"/>
          <w:sz w:val="24"/>
          <w:szCs w:val="24"/>
        </w:rPr>
        <w:t xml:space="preserve"> </w:t>
      </w:r>
      <w:r w:rsidR="00353ED9" w:rsidRPr="00DA34CC">
        <w:rPr>
          <w:rFonts w:ascii="Arial" w:hAnsi="Arial" w:cs="Arial"/>
          <w:kern w:val="1"/>
          <w:sz w:val="24"/>
          <w:szCs w:val="24"/>
        </w:rPr>
        <w:t>25.12.2019 №49/155</w:t>
      </w:r>
      <w:r w:rsidR="00353ED9" w:rsidRPr="00DA34CC">
        <w:rPr>
          <w:rFonts w:ascii="Arial" w:hAnsi="Arial" w:cs="Arial"/>
          <w:bCs/>
          <w:sz w:val="24"/>
          <w:szCs w:val="24"/>
        </w:rPr>
        <w:t>».</w:t>
      </w:r>
    </w:p>
    <w:p w:rsidR="00A947A6" w:rsidRPr="00DA34CC" w:rsidRDefault="0055791B" w:rsidP="00353ED9">
      <w:pPr>
        <w:spacing w:after="0" w:line="240" w:lineRule="auto"/>
        <w:jc w:val="both"/>
        <w:rPr>
          <w:rFonts w:ascii="Arial" w:hAnsi="Arial" w:cs="Arial"/>
          <w:sz w:val="24"/>
          <w:szCs w:val="24"/>
        </w:rPr>
      </w:pPr>
      <w:r>
        <w:rPr>
          <w:rFonts w:ascii="Arial" w:hAnsi="Arial" w:cs="Arial"/>
          <w:sz w:val="24"/>
          <w:szCs w:val="24"/>
        </w:rPr>
        <w:t xml:space="preserve">          </w:t>
      </w:r>
      <w:r w:rsidR="00AC5BF8" w:rsidRPr="00DA34CC">
        <w:rPr>
          <w:rFonts w:ascii="Arial" w:hAnsi="Arial" w:cs="Arial"/>
          <w:sz w:val="24"/>
          <w:szCs w:val="24"/>
        </w:rPr>
        <w:t>2</w:t>
      </w:r>
      <w:r w:rsidR="00A947A6" w:rsidRPr="00DA34CC">
        <w:rPr>
          <w:rFonts w:ascii="Arial" w:hAnsi="Arial" w:cs="Arial"/>
          <w:sz w:val="24"/>
          <w:szCs w:val="24"/>
        </w:rPr>
        <w:t>. Опубликовать настоящее решение в газете «Районные новости», разместить на официальном сайте муниципального образования «</w:t>
      </w:r>
      <w:r w:rsidR="00B73133" w:rsidRPr="00DA34CC">
        <w:rPr>
          <w:rFonts w:ascii="Arial" w:hAnsi="Arial" w:cs="Arial"/>
          <w:sz w:val="24"/>
          <w:szCs w:val="24"/>
        </w:rPr>
        <w:t>Ольховский</w:t>
      </w:r>
      <w:r w:rsidR="008E438F">
        <w:rPr>
          <w:rFonts w:ascii="Arial" w:hAnsi="Arial" w:cs="Arial"/>
          <w:sz w:val="24"/>
          <w:szCs w:val="24"/>
        </w:rPr>
        <w:t xml:space="preserve"> </w:t>
      </w:r>
      <w:r w:rsidR="008E5968" w:rsidRPr="00DA34CC">
        <w:rPr>
          <w:rFonts w:ascii="Arial" w:hAnsi="Arial" w:cs="Arial"/>
          <w:sz w:val="24"/>
          <w:szCs w:val="24"/>
        </w:rPr>
        <w:t xml:space="preserve">сельсовет» </w:t>
      </w:r>
      <w:r w:rsidR="00A947A6" w:rsidRPr="00DA34CC">
        <w:rPr>
          <w:rFonts w:ascii="Arial" w:hAnsi="Arial" w:cs="Arial"/>
          <w:sz w:val="24"/>
          <w:szCs w:val="24"/>
        </w:rPr>
        <w:t>Хомутовск</w:t>
      </w:r>
      <w:r w:rsidR="008E5968" w:rsidRPr="00DA34CC">
        <w:rPr>
          <w:rFonts w:ascii="Arial" w:hAnsi="Arial" w:cs="Arial"/>
          <w:sz w:val="24"/>
          <w:szCs w:val="24"/>
        </w:rPr>
        <w:t>ого</w:t>
      </w:r>
      <w:r w:rsidR="00A947A6" w:rsidRPr="00DA34CC">
        <w:rPr>
          <w:rFonts w:ascii="Arial" w:hAnsi="Arial" w:cs="Arial"/>
          <w:sz w:val="24"/>
          <w:szCs w:val="24"/>
        </w:rPr>
        <w:t xml:space="preserve"> район</w:t>
      </w:r>
      <w:r w:rsidR="008E5968" w:rsidRPr="00DA34CC">
        <w:rPr>
          <w:rFonts w:ascii="Arial" w:hAnsi="Arial" w:cs="Arial"/>
          <w:sz w:val="24"/>
          <w:szCs w:val="24"/>
        </w:rPr>
        <w:t xml:space="preserve">а </w:t>
      </w:r>
      <w:r w:rsidR="00A947A6" w:rsidRPr="00DA34CC">
        <w:rPr>
          <w:rFonts w:ascii="Arial" w:hAnsi="Arial" w:cs="Arial"/>
          <w:sz w:val="24"/>
          <w:szCs w:val="24"/>
        </w:rPr>
        <w:t>в сети «Интернет».</w:t>
      </w:r>
    </w:p>
    <w:p w:rsidR="00A947A6" w:rsidRPr="00DA34CC" w:rsidRDefault="00AC5BF8" w:rsidP="00A947A6">
      <w:pPr>
        <w:spacing w:after="0" w:line="240" w:lineRule="auto"/>
        <w:ind w:firstLine="705"/>
        <w:jc w:val="both"/>
        <w:rPr>
          <w:rFonts w:ascii="Arial" w:hAnsi="Arial" w:cs="Arial"/>
          <w:sz w:val="24"/>
          <w:szCs w:val="24"/>
        </w:rPr>
      </w:pPr>
      <w:r w:rsidRPr="00DA34CC">
        <w:rPr>
          <w:rFonts w:ascii="Arial" w:hAnsi="Arial" w:cs="Arial"/>
          <w:sz w:val="24"/>
          <w:szCs w:val="24"/>
        </w:rPr>
        <w:t>3</w:t>
      </w:r>
      <w:r w:rsidR="00A947A6" w:rsidRPr="00DA34CC">
        <w:rPr>
          <w:rFonts w:ascii="Arial" w:hAnsi="Arial" w:cs="Arial"/>
          <w:sz w:val="24"/>
          <w:szCs w:val="24"/>
        </w:rPr>
        <w:t>. Настоящее решение вступает в силу со дня его официального</w:t>
      </w:r>
      <w:r w:rsidR="008E438F">
        <w:rPr>
          <w:rFonts w:ascii="Arial" w:hAnsi="Arial" w:cs="Arial"/>
          <w:sz w:val="24"/>
          <w:szCs w:val="24"/>
        </w:rPr>
        <w:t xml:space="preserve"> </w:t>
      </w:r>
      <w:r w:rsidR="00A947A6" w:rsidRPr="00DA34CC">
        <w:rPr>
          <w:rFonts w:ascii="Arial" w:hAnsi="Arial" w:cs="Arial"/>
          <w:sz w:val="24"/>
          <w:szCs w:val="24"/>
        </w:rPr>
        <w:t>опубликования.</w:t>
      </w:r>
    </w:p>
    <w:p w:rsidR="008E5968" w:rsidRPr="00DA34CC" w:rsidRDefault="00A947A6" w:rsidP="00A947A6">
      <w:pPr>
        <w:pStyle w:val="a3"/>
        <w:rPr>
          <w:rFonts w:ascii="Arial" w:hAnsi="Arial" w:cs="Arial"/>
          <w:sz w:val="24"/>
        </w:rPr>
      </w:pPr>
      <w:r w:rsidRPr="00DA34CC">
        <w:rPr>
          <w:rFonts w:ascii="Arial" w:hAnsi="Arial" w:cs="Arial"/>
          <w:sz w:val="24"/>
        </w:rPr>
        <w:t>Председатель Собрания</w:t>
      </w:r>
      <w:r w:rsidR="008E5968" w:rsidRPr="00DA34CC">
        <w:rPr>
          <w:rFonts w:ascii="Arial" w:hAnsi="Arial" w:cs="Arial"/>
          <w:sz w:val="24"/>
        </w:rPr>
        <w:t xml:space="preserve"> депутатов</w:t>
      </w:r>
    </w:p>
    <w:p w:rsidR="008E5968" w:rsidRPr="00DA34CC" w:rsidRDefault="00B73133" w:rsidP="00A947A6">
      <w:pPr>
        <w:pStyle w:val="a3"/>
        <w:rPr>
          <w:rFonts w:ascii="Arial" w:hAnsi="Arial" w:cs="Arial"/>
          <w:sz w:val="24"/>
        </w:rPr>
      </w:pPr>
      <w:r w:rsidRPr="00DA34CC">
        <w:rPr>
          <w:rFonts w:ascii="Arial" w:hAnsi="Arial" w:cs="Arial"/>
          <w:sz w:val="24"/>
        </w:rPr>
        <w:t>Ольховского</w:t>
      </w:r>
      <w:r w:rsidR="008E5968" w:rsidRPr="00DA34CC">
        <w:rPr>
          <w:rFonts w:ascii="Arial" w:hAnsi="Arial" w:cs="Arial"/>
          <w:sz w:val="24"/>
        </w:rPr>
        <w:t xml:space="preserve"> сельсовета</w:t>
      </w:r>
    </w:p>
    <w:p w:rsidR="00A947A6" w:rsidRPr="00DA34CC" w:rsidRDefault="00A947A6" w:rsidP="00A947A6">
      <w:pPr>
        <w:pStyle w:val="a3"/>
        <w:rPr>
          <w:rFonts w:ascii="Arial" w:hAnsi="Arial" w:cs="Arial"/>
          <w:sz w:val="24"/>
        </w:rPr>
      </w:pPr>
      <w:r w:rsidRPr="00DA34CC">
        <w:rPr>
          <w:rFonts w:ascii="Arial" w:hAnsi="Arial" w:cs="Arial"/>
          <w:sz w:val="24"/>
        </w:rPr>
        <w:t xml:space="preserve"> Хомутовского района</w:t>
      </w:r>
      <w:r w:rsidR="0055791B">
        <w:rPr>
          <w:rFonts w:ascii="Arial" w:hAnsi="Arial" w:cs="Arial"/>
          <w:sz w:val="24"/>
        </w:rPr>
        <w:t xml:space="preserve">                                                                              </w:t>
      </w:r>
      <w:r w:rsidR="00B73133" w:rsidRPr="00DA34CC">
        <w:rPr>
          <w:rFonts w:ascii="Arial" w:hAnsi="Arial" w:cs="Arial"/>
          <w:sz w:val="24"/>
        </w:rPr>
        <w:t>Е.Н.Костина</w:t>
      </w:r>
    </w:p>
    <w:p w:rsidR="008E5968" w:rsidRPr="00DA34CC" w:rsidRDefault="008E438F" w:rsidP="00A947A6">
      <w:pPr>
        <w:pStyle w:val="a3"/>
        <w:rPr>
          <w:rFonts w:ascii="Arial" w:hAnsi="Arial" w:cs="Arial"/>
          <w:sz w:val="24"/>
        </w:rPr>
      </w:pPr>
      <w:r>
        <w:rPr>
          <w:rFonts w:ascii="Arial" w:hAnsi="Arial" w:cs="Arial"/>
          <w:sz w:val="24"/>
        </w:rPr>
        <w:t>Г</w:t>
      </w:r>
      <w:r w:rsidR="00A947A6" w:rsidRPr="00DA34CC">
        <w:rPr>
          <w:rFonts w:ascii="Arial" w:hAnsi="Arial" w:cs="Arial"/>
          <w:sz w:val="24"/>
        </w:rPr>
        <w:t xml:space="preserve">лава </w:t>
      </w:r>
      <w:r w:rsidR="00B73133" w:rsidRPr="00DA34CC">
        <w:rPr>
          <w:rFonts w:ascii="Arial" w:hAnsi="Arial" w:cs="Arial"/>
          <w:sz w:val="24"/>
        </w:rPr>
        <w:t>Ольховского</w:t>
      </w:r>
      <w:r w:rsidR="008E5968" w:rsidRPr="00DA34CC">
        <w:rPr>
          <w:rFonts w:ascii="Arial" w:hAnsi="Arial" w:cs="Arial"/>
          <w:sz w:val="24"/>
        </w:rPr>
        <w:t xml:space="preserve"> сельсовета</w:t>
      </w:r>
    </w:p>
    <w:p w:rsidR="008E438F" w:rsidRDefault="00A947A6" w:rsidP="0055791B">
      <w:pPr>
        <w:pStyle w:val="a3"/>
        <w:rPr>
          <w:rFonts w:ascii="Arial" w:hAnsi="Arial" w:cs="Arial"/>
          <w:sz w:val="24"/>
        </w:rPr>
      </w:pPr>
      <w:r w:rsidRPr="00DA34CC">
        <w:rPr>
          <w:rFonts w:ascii="Arial" w:hAnsi="Arial" w:cs="Arial"/>
          <w:sz w:val="24"/>
        </w:rPr>
        <w:t>Хомутовского района</w:t>
      </w:r>
      <w:r w:rsidR="0055791B">
        <w:rPr>
          <w:rFonts w:ascii="Arial" w:hAnsi="Arial" w:cs="Arial"/>
          <w:sz w:val="24"/>
        </w:rPr>
        <w:t xml:space="preserve">  </w:t>
      </w:r>
      <w:r w:rsidR="008E438F">
        <w:rPr>
          <w:rFonts w:ascii="Arial" w:hAnsi="Arial" w:cs="Arial"/>
          <w:sz w:val="24"/>
        </w:rPr>
        <w:t xml:space="preserve"> </w:t>
      </w:r>
      <w:r w:rsidR="0055791B">
        <w:rPr>
          <w:rFonts w:ascii="Arial" w:hAnsi="Arial" w:cs="Arial"/>
          <w:sz w:val="24"/>
        </w:rPr>
        <w:t xml:space="preserve">                                                                       </w:t>
      </w:r>
      <w:r w:rsidR="00B73133" w:rsidRPr="00DA34CC">
        <w:rPr>
          <w:rFonts w:ascii="Arial" w:hAnsi="Arial" w:cs="Arial"/>
          <w:sz w:val="24"/>
        </w:rPr>
        <w:t>Н.И.Черепнина</w:t>
      </w:r>
    </w:p>
    <w:p w:rsidR="00DA34CC" w:rsidRPr="00DA34CC" w:rsidRDefault="00DA34CC" w:rsidP="00DA34CC">
      <w:pPr>
        <w:spacing w:after="0" w:line="240" w:lineRule="auto"/>
        <w:jc w:val="right"/>
        <w:rPr>
          <w:rFonts w:ascii="Arial" w:hAnsi="Arial" w:cs="Arial"/>
          <w:sz w:val="24"/>
          <w:szCs w:val="24"/>
        </w:rPr>
      </w:pPr>
      <w:r w:rsidRPr="00DA34CC">
        <w:rPr>
          <w:rFonts w:ascii="Arial" w:hAnsi="Arial" w:cs="Arial"/>
          <w:sz w:val="24"/>
          <w:szCs w:val="24"/>
        </w:rPr>
        <w:lastRenderedPageBreak/>
        <w:t>Утверждены</w:t>
      </w:r>
    </w:p>
    <w:p w:rsidR="00DA34CC" w:rsidRPr="00DA34CC" w:rsidRDefault="00DA34CC" w:rsidP="00DA34CC">
      <w:pPr>
        <w:spacing w:after="0" w:line="240" w:lineRule="auto"/>
        <w:jc w:val="right"/>
        <w:rPr>
          <w:rFonts w:ascii="Arial" w:hAnsi="Arial" w:cs="Arial"/>
          <w:sz w:val="24"/>
          <w:szCs w:val="24"/>
        </w:rPr>
      </w:pPr>
      <w:r w:rsidRPr="00DA34CC">
        <w:rPr>
          <w:rFonts w:ascii="Arial" w:hAnsi="Arial" w:cs="Arial"/>
          <w:sz w:val="24"/>
          <w:szCs w:val="24"/>
        </w:rPr>
        <w:t xml:space="preserve"> Собранием депутатов </w:t>
      </w:r>
    </w:p>
    <w:p w:rsidR="00DA34CC" w:rsidRPr="00DA34CC" w:rsidRDefault="00DA34CC" w:rsidP="00DA34CC">
      <w:pPr>
        <w:spacing w:after="0" w:line="240" w:lineRule="auto"/>
        <w:jc w:val="right"/>
        <w:rPr>
          <w:rFonts w:ascii="Arial" w:hAnsi="Arial" w:cs="Arial"/>
          <w:sz w:val="24"/>
          <w:szCs w:val="24"/>
        </w:rPr>
      </w:pPr>
      <w:r w:rsidRPr="00DA34CC">
        <w:rPr>
          <w:rFonts w:ascii="Arial" w:hAnsi="Arial" w:cs="Arial"/>
          <w:sz w:val="24"/>
          <w:szCs w:val="24"/>
        </w:rPr>
        <w:t xml:space="preserve">Ольховского сельсовета Хомутовского района </w:t>
      </w:r>
    </w:p>
    <w:p w:rsidR="00DA34CC" w:rsidRPr="00DA34CC" w:rsidRDefault="00DA34CC" w:rsidP="00DA34CC">
      <w:pPr>
        <w:spacing w:after="0" w:line="240" w:lineRule="auto"/>
        <w:jc w:val="right"/>
        <w:rPr>
          <w:rFonts w:ascii="Arial" w:hAnsi="Arial" w:cs="Arial"/>
          <w:sz w:val="24"/>
          <w:szCs w:val="24"/>
        </w:rPr>
      </w:pPr>
      <w:r w:rsidRPr="00DA34CC">
        <w:rPr>
          <w:rFonts w:ascii="Arial" w:hAnsi="Arial" w:cs="Arial"/>
          <w:sz w:val="24"/>
          <w:szCs w:val="24"/>
        </w:rPr>
        <w:t>(решение от 27.11.2020 №5/28-3)</w:t>
      </w:r>
    </w:p>
    <w:p w:rsidR="00DA34CC" w:rsidRDefault="00DA34CC" w:rsidP="00AC5BF8">
      <w:pPr>
        <w:spacing w:after="0" w:line="240" w:lineRule="auto"/>
        <w:jc w:val="center"/>
        <w:rPr>
          <w:rFonts w:ascii="Times New Roman" w:hAnsi="Times New Roman" w:cs="Times New Roman"/>
          <w:b/>
          <w:sz w:val="28"/>
          <w:szCs w:val="28"/>
        </w:rPr>
      </w:pPr>
    </w:p>
    <w:p w:rsidR="00AC5BF8" w:rsidRPr="00DA34CC" w:rsidRDefault="00AC5BF8" w:rsidP="00AC5BF8">
      <w:pPr>
        <w:spacing w:after="0" w:line="240" w:lineRule="auto"/>
        <w:jc w:val="center"/>
        <w:rPr>
          <w:rFonts w:ascii="Arial" w:hAnsi="Arial" w:cs="Arial"/>
          <w:b/>
          <w:sz w:val="32"/>
          <w:szCs w:val="32"/>
        </w:rPr>
      </w:pPr>
      <w:r w:rsidRPr="00DA34CC">
        <w:rPr>
          <w:rFonts w:ascii="Arial" w:hAnsi="Arial" w:cs="Arial"/>
          <w:b/>
          <w:sz w:val="32"/>
          <w:szCs w:val="32"/>
        </w:rPr>
        <w:t xml:space="preserve">Изменения, </w:t>
      </w:r>
    </w:p>
    <w:p w:rsidR="00AC5BF8" w:rsidRPr="00DA34CC" w:rsidRDefault="00AC5BF8" w:rsidP="008E5968">
      <w:pPr>
        <w:spacing w:after="0" w:line="240" w:lineRule="auto"/>
        <w:ind w:firstLine="540"/>
        <w:jc w:val="center"/>
        <w:rPr>
          <w:rFonts w:ascii="Arial" w:hAnsi="Arial" w:cs="Arial"/>
          <w:b/>
          <w:sz w:val="32"/>
          <w:szCs w:val="32"/>
        </w:rPr>
      </w:pPr>
      <w:r w:rsidRPr="00DA34CC">
        <w:rPr>
          <w:rFonts w:ascii="Arial" w:hAnsi="Arial" w:cs="Arial"/>
          <w:b/>
          <w:sz w:val="32"/>
          <w:szCs w:val="32"/>
        </w:rPr>
        <w:t xml:space="preserve">которые вносятся </w:t>
      </w:r>
      <w:r w:rsidR="008E5968" w:rsidRPr="00DA34CC">
        <w:rPr>
          <w:rFonts w:ascii="Arial" w:hAnsi="Arial" w:cs="Arial"/>
          <w:b/>
          <w:sz w:val="32"/>
          <w:szCs w:val="32"/>
        </w:rPr>
        <w:t>в</w:t>
      </w:r>
      <w:r w:rsidR="008E438F">
        <w:rPr>
          <w:rFonts w:ascii="Arial" w:hAnsi="Arial" w:cs="Arial"/>
          <w:b/>
          <w:sz w:val="32"/>
          <w:szCs w:val="32"/>
        </w:rPr>
        <w:t xml:space="preserve"> </w:t>
      </w:r>
      <w:r w:rsidR="008E5968" w:rsidRPr="00DA34CC">
        <w:rPr>
          <w:rFonts w:ascii="Arial" w:hAnsi="Arial" w:cs="Arial"/>
          <w:b/>
          <w:sz w:val="32"/>
          <w:szCs w:val="32"/>
        </w:rPr>
        <w:t xml:space="preserve">Правила </w:t>
      </w:r>
      <w:r w:rsidR="008E5968" w:rsidRPr="00DA34CC">
        <w:rPr>
          <w:rFonts w:ascii="Arial" w:hAnsi="Arial" w:cs="Arial"/>
          <w:b/>
          <w:kern w:val="1"/>
          <w:sz w:val="32"/>
          <w:szCs w:val="32"/>
        </w:rPr>
        <w:t>обращения за</w:t>
      </w:r>
      <w:r w:rsidR="008E438F">
        <w:rPr>
          <w:rFonts w:ascii="Arial" w:hAnsi="Arial" w:cs="Arial"/>
          <w:b/>
          <w:kern w:val="1"/>
          <w:sz w:val="32"/>
          <w:szCs w:val="32"/>
        </w:rPr>
        <w:t xml:space="preserve"> </w:t>
      </w:r>
      <w:r w:rsidR="008E5968" w:rsidRPr="00DA34CC">
        <w:rPr>
          <w:rFonts w:ascii="Arial" w:hAnsi="Arial" w:cs="Arial"/>
          <w:b/>
          <w:kern w:val="1"/>
          <w:sz w:val="32"/>
          <w:szCs w:val="32"/>
        </w:rPr>
        <w:t xml:space="preserve">пенсией </w:t>
      </w:r>
      <w:r w:rsidR="00AF3123">
        <w:rPr>
          <w:rFonts w:ascii="Arial" w:hAnsi="Arial" w:cs="Arial"/>
          <w:b/>
          <w:kern w:val="1"/>
          <w:sz w:val="32"/>
          <w:szCs w:val="32"/>
        </w:rPr>
        <w:t>за</w:t>
      </w:r>
      <w:r w:rsidR="008E438F">
        <w:rPr>
          <w:rFonts w:ascii="Arial" w:hAnsi="Arial" w:cs="Arial"/>
          <w:b/>
          <w:kern w:val="1"/>
          <w:sz w:val="32"/>
          <w:szCs w:val="32"/>
        </w:rPr>
        <w:t xml:space="preserve"> </w:t>
      </w:r>
      <w:r w:rsidR="008E5968" w:rsidRPr="00DA34CC">
        <w:rPr>
          <w:rFonts w:ascii="Arial" w:hAnsi="Arial" w:cs="Arial"/>
          <w:b/>
          <w:kern w:val="1"/>
          <w:sz w:val="32"/>
          <w:szCs w:val="32"/>
        </w:rPr>
        <w:t>выслугу лет лиц, замещавших должности</w:t>
      </w:r>
      <w:r w:rsidR="008E438F">
        <w:rPr>
          <w:rFonts w:ascii="Arial" w:hAnsi="Arial" w:cs="Arial"/>
          <w:b/>
          <w:kern w:val="1"/>
          <w:sz w:val="32"/>
          <w:szCs w:val="32"/>
        </w:rPr>
        <w:t xml:space="preserve"> </w:t>
      </w:r>
      <w:r w:rsidR="008E5968" w:rsidRPr="00DA34CC">
        <w:rPr>
          <w:rFonts w:ascii="Arial" w:hAnsi="Arial" w:cs="Arial"/>
          <w:b/>
          <w:kern w:val="1"/>
          <w:sz w:val="32"/>
          <w:szCs w:val="32"/>
        </w:rPr>
        <w:t>муниципальной службы</w:t>
      </w:r>
      <w:r w:rsidR="008E438F">
        <w:rPr>
          <w:rFonts w:ascii="Arial" w:hAnsi="Arial" w:cs="Arial"/>
          <w:b/>
          <w:kern w:val="1"/>
          <w:sz w:val="32"/>
          <w:szCs w:val="32"/>
        </w:rPr>
        <w:t xml:space="preserve"> </w:t>
      </w:r>
      <w:r w:rsidR="00B73133" w:rsidRPr="00DA34CC">
        <w:rPr>
          <w:rFonts w:ascii="Arial" w:hAnsi="Arial" w:cs="Arial"/>
          <w:b/>
          <w:kern w:val="1"/>
          <w:sz w:val="32"/>
          <w:szCs w:val="32"/>
        </w:rPr>
        <w:t>Ольховского</w:t>
      </w:r>
      <w:r w:rsidR="008E5968" w:rsidRPr="00DA34CC">
        <w:rPr>
          <w:rFonts w:ascii="Arial" w:hAnsi="Arial" w:cs="Arial"/>
          <w:b/>
          <w:kern w:val="1"/>
          <w:sz w:val="32"/>
          <w:szCs w:val="32"/>
        </w:rPr>
        <w:t xml:space="preserve"> Хомутовского</w:t>
      </w:r>
      <w:r w:rsidR="008E438F">
        <w:rPr>
          <w:rFonts w:ascii="Arial" w:hAnsi="Arial" w:cs="Arial"/>
          <w:b/>
          <w:kern w:val="1"/>
          <w:sz w:val="32"/>
          <w:szCs w:val="32"/>
        </w:rPr>
        <w:t xml:space="preserve"> </w:t>
      </w:r>
      <w:r w:rsidR="008E5968" w:rsidRPr="00DA34CC">
        <w:rPr>
          <w:rFonts w:ascii="Arial" w:hAnsi="Arial" w:cs="Arial"/>
          <w:b/>
          <w:kern w:val="1"/>
          <w:sz w:val="32"/>
          <w:szCs w:val="32"/>
        </w:rPr>
        <w:t xml:space="preserve">района Курской области, ее назначения, перерасчета размера, выплаты, индексации и ведения пенсионной документации </w:t>
      </w:r>
    </w:p>
    <w:p w:rsidR="00AC5BF8" w:rsidRDefault="00AC5BF8" w:rsidP="00AC5BF8">
      <w:pPr>
        <w:spacing w:after="0" w:line="240" w:lineRule="auto"/>
        <w:jc w:val="center"/>
        <w:rPr>
          <w:rFonts w:ascii="Times New Roman" w:hAnsi="Times New Roman" w:cs="Times New Roman"/>
          <w:b/>
          <w:sz w:val="28"/>
          <w:szCs w:val="28"/>
        </w:rPr>
      </w:pPr>
    </w:p>
    <w:p w:rsidR="00AC5BF8" w:rsidRDefault="00AC5BF8" w:rsidP="00AC5BF8">
      <w:pPr>
        <w:spacing w:after="0" w:line="240" w:lineRule="auto"/>
        <w:jc w:val="center"/>
        <w:rPr>
          <w:rFonts w:ascii="Times New Roman" w:hAnsi="Times New Roman" w:cs="Times New Roman"/>
          <w:b/>
          <w:sz w:val="28"/>
          <w:szCs w:val="28"/>
        </w:rPr>
      </w:pPr>
    </w:p>
    <w:p w:rsidR="00AC5BF8" w:rsidRPr="00DA34CC" w:rsidRDefault="00AC5BF8" w:rsidP="00AC5BF8">
      <w:pPr>
        <w:spacing w:after="0" w:line="240" w:lineRule="auto"/>
        <w:jc w:val="both"/>
        <w:rPr>
          <w:rFonts w:ascii="Arial" w:hAnsi="Arial" w:cs="Arial"/>
          <w:sz w:val="24"/>
          <w:szCs w:val="24"/>
        </w:rPr>
      </w:pPr>
      <w:r w:rsidRPr="00AC5BF8">
        <w:rPr>
          <w:rFonts w:ascii="Times New Roman" w:hAnsi="Times New Roman" w:cs="Times New Roman"/>
          <w:sz w:val="28"/>
          <w:szCs w:val="28"/>
        </w:rPr>
        <w:tab/>
      </w:r>
      <w:r w:rsidRPr="00DA34CC">
        <w:rPr>
          <w:rFonts w:ascii="Arial" w:hAnsi="Arial" w:cs="Arial"/>
          <w:sz w:val="24"/>
          <w:szCs w:val="24"/>
        </w:rPr>
        <w:t>1.</w:t>
      </w:r>
      <w:r w:rsidR="008E438F">
        <w:rPr>
          <w:rFonts w:ascii="Arial" w:hAnsi="Arial" w:cs="Arial"/>
          <w:sz w:val="24"/>
          <w:szCs w:val="24"/>
        </w:rPr>
        <w:t xml:space="preserve"> </w:t>
      </w:r>
      <w:r w:rsidRPr="00DA34CC">
        <w:rPr>
          <w:rFonts w:ascii="Arial" w:hAnsi="Arial" w:cs="Arial"/>
          <w:sz w:val="24"/>
          <w:szCs w:val="24"/>
        </w:rPr>
        <w:t>Подпункт «</w:t>
      </w:r>
      <w:r w:rsidR="005734CF" w:rsidRPr="00DA34CC">
        <w:rPr>
          <w:rFonts w:ascii="Arial" w:hAnsi="Arial" w:cs="Arial"/>
          <w:sz w:val="24"/>
          <w:szCs w:val="24"/>
        </w:rPr>
        <w:t>з</w:t>
      </w:r>
      <w:r w:rsidRPr="00DA34CC">
        <w:rPr>
          <w:rFonts w:ascii="Arial" w:hAnsi="Arial" w:cs="Arial"/>
          <w:sz w:val="24"/>
          <w:szCs w:val="24"/>
        </w:rPr>
        <w:t>» пункта 2</w:t>
      </w:r>
      <w:r w:rsidR="005734CF" w:rsidRPr="00DA34CC">
        <w:rPr>
          <w:rFonts w:ascii="Arial" w:hAnsi="Arial" w:cs="Arial"/>
          <w:sz w:val="24"/>
          <w:szCs w:val="24"/>
        </w:rPr>
        <w:t>.4</w:t>
      </w:r>
      <w:r w:rsidRPr="00DA34CC">
        <w:rPr>
          <w:rFonts w:ascii="Arial" w:hAnsi="Arial" w:cs="Arial"/>
          <w:sz w:val="24"/>
          <w:szCs w:val="24"/>
        </w:rPr>
        <w:t xml:space="preserve"> </w:t>
      </w:r>
      <w:r w:rsidR="005734CF" w:rsidRPr="00DA34CC">
        <w:rPr>
          <w:rFonts w:ascii="Arial" w:hAnsi="Arial" w:cs="Arial"/>
          <w:sz w:val="24"/>
          <w:szCs w:val="24"/>
        </w:rPr>
        <w:t xml:space="preserve">указанных Правил </w:t>
      </w:r>
      <w:r w:rsidRPr="00DA34CC">
        <w:rPr>
          <w:rFonts w:ascii="Arial" w:hAnsi="Arial" w:cs="Arial"/>
          <w:sz w:val="24"/>
          <w:szCs w:val="24"/>
        </w:rPr>
        <w:t>после слов «трудовой книжки» дополнить словами «и (или) сведения о трудовой деятельности, предусмотренные статьей 66.1 Трудового кодекса Российской Федерации</w:t>
      </w:r>
      <w:r w:rsidR="00C871C0" w:rsidRPr="00DA34CC">
        <w:rPr>
          <w:rFonts w:ascii="Arial" w:hAnsi="Arial" w:cs="Arial"/>
          <w:sz w:val="24"/>
          <w:szCs w:val="24"/>
        </w:rPr>
        <w:t>».</w:t>
      </w:r>
    </w:p>
    <w:p w:rsidR="00C871C0" w:rsidRPr="00DA34CC" w:rsidRDefault="00C871C0" w:rsidP="00AC5BF8">
      <w:pPr>
        <w:spacing w:after="0" w:line="240" w:lineRule="auto"/>
        <w:jc w:val="both"/>
        <w:rPr>
          <w:rFonts w:ascii="Arial" w:hAnsi="Arial" w:cs="Arial"/>
          <w:sz w:val="24"/>
          <w:szCs w:val="24"/>
        </w:rPr>
      </w:pPr>
      <w:r w:rsidRPr="00DA34CC">
        <w:rPr>
          <w:rFonts w:ascii="Arial" w:hAnsi="Arial" w:cs="Arial"/>
          <w:sz w:val="24"/>
          <w:szCs w:val="24"/>
        </w:rPr>
        <w:tab/>
        <w:t xml:space="preserve">2. Подпункт </w:t>
      </w:r>
      <w:r w:rsidR="005734CF" w:rsidRPr="00DA34CC">
        <w:rPr>
          <w:rFonts w:ascii="Arial" w:hAnsi="Arial" w:cs="Arial"/>
          <w:sz w:val="24"/>
          <w:szCs w:val="24"/>
        </w:rPr>
        <w:t>6</w:t>
      </w:r>
      <w:r w:rsidRPr="00DA34CC">
        <w:rPr>
          <w:rFonts w:ascii="Arial" w:hAnsi="Arial" w:cs="Arial"/>
          <w:sz w:val="24"/>
          <w:szCs w:val="24"/>
        </w:rPr>
        <w:t xml:space="preserve"> приложения №1 к указанным Правилам</w:t>
      </w:r>
      <w:r w:rsidR="002D780A" w:rsidRPr="00DA34CC">
        <w:rPr>
          <w:rFonts w:ascii="Arial" w:hAnsi="Arial" w:cs="Arial"/>
          <w:sz w:val="24"/>
          <w:szCs w:val="24"/>
        </w:rPr>
        <w:t>, касающийся перечня документов, прилагаемых к заявлению,</w:t>
      </w:r>
      <w:r w:rsidRPr="00DA34CC">
        <w:rPr>
          <w:rFonts w:ascii="Arial" w:hAnsi="Arial" w:cs="Arial"/>
          <w:sz w:val="24"/>
          <w:szCs w:val="24"/>
        </w:rPr>
        <w:t xml:space="preserve"> дополнить словами «и (или) сведения о трудовой деятельности, предусмотренные статьей 66.1 Трудового кодекса Российской Федерации».</w:t>
      </w:r>
    </w:p>
    <w:p w:rsidR="002D780A" w:rsidRPr="00DA34CC" w:rsidRDefault="002D780A" w:rsidP="002D780A">
      <w:pPr>
        <w:spacing w:after="0" w:line="240" w:lineRule="auto"/>
        <w:ind w:firstLine="708"/>
        <w:jc w:val="both"/>
        <w:rPr>
          <w:rFonts w:ascii="Arial" w:hAnsi="Arial" w:cs="Arial"/>
          <w:sz w:val="24"/>
          <w:szCs w:val="24"/>
        </w:rPr>
      </w:pPr>
      <w:r w:rsidRPr="00DA34CC">
        <w:rPr>
          <w:rFonts w:ascii="Arial" w:hAnsi="Arial" w:cs="Arial"/>
          <w:sz w:val="24"/>
          <w:szCs w:val="24"/>
        </w:rPr>
        <w:t xml:space="preserve">3. Подпункт 6 приложения №2 к указанным Правилам, касающийся перечня документов, прилагаемых к </w:t>
      </w:r>
      <w:r w:rsidR="009D6946" w:rsidRPr="00DA34CC">
        <w:rPr>
          <w:rFonts w:ascii="Arial" w:hAnsi="Arial" w:cs="Arial"/>
          <w:sz w:val="24"/>
          <w:szCs w:val="24"/>
        </w:rPr>
        <w:t>представлению</w:t>
      </w:r>
      <w:r w:rsidRPr="00DA34CC">
        <w:rPr>
          <w:rFonts w:ascii="Arial" w:hAnsi="Arial" w:cs="Arial"/>
          <w:sz w:val="24"/>
          <w:szCs w:val="24"/>
        </w:rPr>
        <w:t>, дополнить словами «и (или) сведения о трудовой деятельности, предусмотренные статьей 66.1 Трудового кодекса Российской Федерации».</w:t>
      </w:r>
    </w:p>
    <w:p w:rsidR="00C871C0" w:rsidRPr="00DA34CC" w:rsidRDefault="00C871C0" w:rsidP="00AC5BF8">
      <w:pPr>
        <w:spacing w:after="0" w:line="240" w:lineRule="auto"/>
        <w:jc w:val="both"/>
        <w:rPr>
          <w:rFonts w:ascii="Arial" w:hAnsi="Arial" w:cs="Arial"/>
          <w:sz w:val="24"/>
          <w:szCs w:val="24"/>
        </w:rPr>
      </w:pPr>
      <w:r w:rsidRPr="00DA34CC">
        <w:rPr>
          <w:rFonts w:ascii="Arial" w:hAnsi="Arial" w:cs="Arial"/>
          <w:sz w:val="24"/>
          <w:szCs w:val="24"/>
        </w:rPr>
        <w:tab/>
      </w:r>
      <w:r w:rsidR="002D780A" w:rsidRPr="00DA34CC">
        <w:rPr>
          <w:rFonts w:ascii="Arial" w:hAnsi="Arial" w:cs="Arial"/>
          <w:sz w:val="24"/>
          <w:szCs w:val="24"/>
        </w:rPr>
        <w:t>4</w:t>
      </w:r>
      <w:r w:rsidRPr="00DA34CC">
        <w:rPr>
          <w:rFonts w:ascii="Arial" w:hAnsi="Arial" w:cs="Arial"/>
          <w:sz w:val="24"/>
          <w:szCs w:val="24"/>
        </w:rPr>
        <w:t xml:space="preserve">. Приложение №3 к указанным Правилам </w:t>
      </w:r>
      <w:r w:rsidR="002D780A" w:rsidRPr="00DA34CC">
        <w:rPr>
          <w:rFonts w:ascii="Arial" w:hAnsi="Arial" w:cs="Arial"/>
          <w:sz w:val="24"/>
          <w:szCs w:val="24"/>
        </w:rPr>
        <w:t xml:space="preserve">в графе 2 </w:t>
      </w:r>
      <w:r w:rsidRPr="00DA34CC">
        <w:rPr>
          <w:rFonts w:ascii="Arial" w:hAnsi="Arial" w:cs="Arial"/>
          <w:sz w:val="24"/>
          <w:szCs w:val="24"/>
        </w:rPr>
        <w:t>после слов «</w:t>
      </w:r>
      <w:r w:rsidR="002D780A" w:rsidRPr="00DA34CC">
        <w:rPr>
          <w:rFonts w:ascii="Arial" w:hAnsi="Arial" w:cs="Arial"/>
          <w:sz w:val="24"/>
          <w:szCs w:val="24"/>
        </w:rPr>
        <w:t xml:space="preserve">№ записи </w:t>
      </w:r>
      <w:r w:rsidRPr="00DA34CC">
        <w:rPr>
          <w:rFonts w:ascii="Arial" w:hAnsi="Arial" w:cs="Arial"/>
          <w:sz w:val="24"/>
          <w:szCs w:val="24"/>
        </w:rPr>
        <w:t>в трудовой книжке» дополнить словами «и (или) в сведениях о трудовой деятельности, предусмотренных статьей 66.1 Трудового кодекса Российской Федерации».</w:t>
      </w:r>
    </w:p>
    <w:p w:rsidR="00343CE3" w:rsidRPr="00DA34CC" w:rsidRDefault="00343CE3" w:rsidP="00AC5BF8">
      <w:pPr>
        <w:spacing w:after="0" w:line="240" w:lineRule="auto"/>
        <w:jc w:val="both"/>
        <w:rPr>
          <w:rFonts w:ascii="Arial" w:hAnsi="Arial" w:cs="Arial"/>
          <w:sz w:val="24"/>
          <w:szCs w:val="24"/>
        </w:rPr>
      </w:pPr>
      <w:r w:rsidRPr="00DA34CC">
        <w:rPr>
          <w:rFonts w:ascii="Arial" w:hAnsi="Arial" w:cs="Arial"/>
          <w:sz w:val="24"/>
          <w:szCs w:val="24"/>
        </w:rPr>
        <w:tab/>
        <w:t>5. В приложениях №№1-13 к указанным Правилам слова «Фамилия, имя, отчество» дополнить словами «(при наличии)».</w:t>
      </w:r>
    </w:p>
    <w:p w:rsidR="00A32810" w:rsidRPr="00DA34CC" w:rsidRDefault="00C871C0" w:rsidP="00A32810">
      <w:pPr>
        <w:spacing w:after="0" w:line="240" w:lineRule="auto"/>
        <w:jc w:val="both"/>
        <w:rPr>
          <w:rFonts w:ascii="Arial" w:hAnsi="Arial" w:cs="Arial"/>
          <w:sz w:val="24"/>
          <w:szCs w:val="24"/>
        </w:rPr>
      </w:pPr>
      <w:r w:rsidRPr="00DA34CC">
        <w:rPr>
          <w:rFonts w:ascii="Arial" w:hAnsi="Arial" w:cs="Arial"/>
          <w:sz w:val="24"/>
          <w:szCs w:val="24"/>
        </w:rPr>
        <w:tab/>
      </w:r>
      <w:r w:rsidR="002D780A" w:rsidRPr="00DA34CC">
        <w:rPr>
          <w:rFonts w:ascii="Arial" w:hAnsi="Arial" w:cs="Arial"/>
          <w:sz w:val="24"/>
          <w:szCs w:val="24"/>
        </w:rPr>
        <w:t xml:space="preserve"> </w:t>
      </w:r>
      <w:r w:rsidR="00A32810" w:rsidRPr="00DA34CC">
        <w:rPr>
          <w:rFonts w:ascii="Arial" w:hAnsi="Arial" w:cs="Arial"/>
          <w:sz w:val="24"/>
          <w:szCs w:val="24"/>
        </w:rPr>
        <w:t>6.</w:t>
      </w:r>
      <w:r w:rsidR="008E438F">
        <w:rPr>
          <w:rFonts w:ascii="Arial" w:hAnsi="Arial" w:cs="Arial"/>
          <w:sz w:val="24"/>
          <w:szCs w:val="24"/>
        </w:rPr>
        <w:t xml:space="preserve"> </w:t>
      </w:r>
      <w:r w:rsidR="00A32810" w:rsidRPr="00DA34CC">
        <w:rPr>
          <w:rFonts w:ascii="Arial" w:hAnsi="Arial" w:cs="Arial"/>
          <w:sz w:val="24"/>
          <w:szCs w:val="24"/>
        </w:rPr>
        <w:t>Расчет размера пенсии за выслугу лет, форма которого указана в приложении №7</w:t>
      </w:r>
      <w:r w:rsidR="008E438F">
        <w:rPr>
          <w:rFonts w:ascii="Arial" w:hAnsi="Arial" w:cs="Arial"/>
          <w:sz w:val="24"/>
          <w:szCs w:val="24"/>
        </w:rPr>
        <w:t xml:space="preserve"> </w:t>
      </w:r>
      <w:r w:rsidR="00A32810" w:rsidRPr="00DA34CC">
        <w:rPr>
          <w:rFonts w:ascii="Arial" w:hAnsi="Arial" w:cs="Arial"/>
          <w:sz w:val="24"/>
          <w:szCs w:val="24"/>
        </w:rPr>
        <w:t>решения, изложить в новой редакции (прилагается).</w:t>
      </w:r>
    </w:p>
    <w:p w:rsidR="007D4A81" w:rsidRPr="00DA34CC" w:rsidRDefault="007D4A81" w:rsidP="007D4A81">
      <w:pPr>
        <w:pStyle w:val="1"/>
        <w:ind w:left="0" w:firstLine="703"/>
        <w:jc w:val="both"/>
        <w:rPr>
          <w:rFonts w:ascii="Arial" w:hAnsi="Arial" w:cs="Arial"/>
          <w:sz w:val="24"/>
        </w:rPr>
      </w:pPr>
      <w:r w:rsidRPr="00DA34CC">
        <w:rPr>
          <w:rFonts w:ascii="Arial" w:hAnsi="Arial" w:cs="Arial"/>
          <w:kern w:val="2"/>
          <w:sz w:val="24"/>
        </w:rPr>
        <w:t>7. Раздел 7 Правил «Порядок индексации пенсии за выслугу лет» изложить в следующей редакции:</w:t>
      </w:r>
    </w:p>
    <w:p w:rsidR="00DA34CC" w:rsidRDefault="00DA34CC" w:rsidP="00DA34CC">
      <w:pPr>
        <w:spacing w:after="0" w:line="240" w:lineRule="auto"/>
        <w:jc w:val="center"/>
        <w:rPr>
          <w:rFonts w:ascii="Arial" w:hAnsi="Arial" w:cs="Arial"/>
          <w:b/>
          <w:sz w:val="30"/>
          <w:szCs w:val="30"/>
        </w:rPr>
      </w:pPr>
    </w:p>
    <w:p w:rsidR="007D4A81" w:rsidRDefault="00AF3123" w:rsidP="00DA34CC">
      <w:pPr>
        <w:spacing w:after="0" w:line="240" w:lineRule="auto"/>
        <w:jc w:val="center"/>
        <w:rPr>
          <w:rFonts w:ascii="Arial" w:hAnsi="Arial" w:cs="Arial"/>
          <w:b/>
          <w:kern w:val="2"/>
          <w:sz w:val="30"/>
          <w:szCs w:val="30"/>
        </w:rPr>
      </w:pPr>
      <w:r w:rsidRPr="00951A5A">
        <w:rPr>
          <w:rFonts w:ascii="Arial" w:hAnsi="Arial" w:cs="Arial"/>
          <w:sz w:val="30"/>
          <w:szCs w:val="30"/>
        </w:rPr>
        <w:t>«</w:t>
      </w:r>
      <w:r w:rsidR="007D4A81" w:rsidRPr="00DA34CC">
        <w:rPr>
          <w:rFonts w:ascii="Arial" w:hAnsi="Arial" w:cs="Arial"/>
          <w:b/>
          <w:sz w:val="30"/>
          <w:szCs w:val="30"/>
        </w:rPr>
        <w:t xml:space="preserve">7. </w:t>
      </w:r>
      <w:r w:rsidR="007D4A81" w:rsidRPr="00DA34CC">
        <w:rPr>
          <w:rFonts w:ascii="Arial" w:hAnsi="Arial" w:cs="Arial"/>
          <w:b/>
          <w:kern w:val="2"/>
          <w:sz w:val="30"/>
          <w:szCs w:val="30"/>
        </w:rPr>
        <w:t>Порядок индексации пенсии за выслугу лет</w:t>
      </w:r>
      <w:r w:rsidRPr="00951A5A">
        <w:rPr>
          <w:rFonts w:ascii="Arial" w:hAnsi="Arial" w:cs="Arial"/>
          <w:b/>
          <w:kern w:val="1"/>
          <w:sz w:val="30"/>
          <w:szCs w:val="30"/>
        </w:rPr>
        <w:t>»</w:t>
      </w:r>
    </w:p>
    <w:p w:rsidR="00DA34CC" w:rsidRPr="00DA34CC" w:rsidRDefault="00DA34CC" w:rsidP="00DA34CC">
      <w:pPr>
        <w:spacing w:after="0" w:line="240" w:lineRule="auto"/>
        <w:jc w:val="center"/>
        <w:rPr>
          <w:rFonts w:ascii="Arial" w:hAnsi="Arial" w:cs="Arial"/>
          <w:b/>
          <w:sz w:val="30"/>
          <w:szCs w:val="30"/>
        </w:rPr>
      </w:pPr>
    </w:p>
    <w:p w:rsidR="00EC0961" w:rsidRPr="00DA34CC" w:rsidRDefault="007D4A81" w:rsidP="00EC0961">
      <w:pPr>
        <w:spacing w:after="0" w:line="240" w:lineRule="auto"/>
        <w:jc w:val="both"/>
        <w:rPr>
          <w:rFonts w:ascii="Arial" w:hAnsi="Arial" w:cs="Arial"/>
          <w:sz w:val="24"/>
          <w:szCs w:val="24"/>
        </w:rPr>
      </w:pPr>
      <w:r w:rsidRPr="004D45C7">
        <w:rPr>
          <w:rFonts w:ascii="Times New Roman" w:hAnsi="Times New Roman" w:cs="Times New Roman"/>
          <w:sz w:val="28"/>
          <w:szCs w:val="28"/>
        </w:rPr>
        <w:tab/>
      </w:r>
      <w:r w:rsidRPr="00DA34CC">
        <w:rPr>
          <w:rFonts w:ascii="Arial" w:hAnsi="Arial" w:cs="Arial"/>
          <w:sz w:val="24"/>
          <w:szCs w:val="24"/>
        </w:rPr>
        <w:t xml:space="preserve">7.1. Пенсия за выслугу лет муниципальных служащих органов местного самоуправления </w:t>
      </w:r>
      <w:r w:rsidR="00B73133" w:rsidRPr="00DA34CC">
        <w:rPr>
          <w:rFonts w:ascii="Arial" w:hAnsi="Arial" w:cs="Arial"/>
          <w:sz w:val="24"/>
          <w:szCs w:val="24"/>
        </w:rPr>
        <w:t>Ольховского</w:t>
      </w:r>
      <w:r w:rsidR="00136D90" w:rsidRPr="00DA34CC">
        <w:rPr>
          <w:rFonts w:ascii="Arial" w:hAnsi="Arial" w:cs="Arial"/>
          <w:sz w:val="24"/>
          <w:szCs w:val="24"/>
        </w:rPr>
        <w:t xml:space="preserve"> сельсовета </w:t>
      </w:r>
      <w:r w:rsidRPr="00DA34CC">
        <w:rPr>
          <w:rFonts w:ascii="Arial" w:hAnsi="Arial" w:cs="Arial"/>
          <w:sz w:val="24"/>
          <w:szCs w:val="24"/>
        </w:rPr>
        <w:t>Хомутовск</w:t>
      </w:r>
      <w:r w:rsidR="00136D90" w:rsidRPr="00DA34CC">
        <w:rPr>
          <w:rFonts w:ascii="Arial" w:hAnsi="Arial" w:cs="Arial"/>
          <w:sz w:val="24"/>
          <w:szCs w:val="24"/>
        </w:rPr>
        <w:t>ого</w:t>
      </w:r>
      <w:r w:rsidRPr="00DA34CC">
        <w:rPr>
          <w:rFonts w:ascii="Arial" w:hAnsi="Arial" w:cs="Arial"/>
          <w:sz w:val="24"/>
          <w:szCs w:val="24"/>
        </w:rPr>
        <w:t xml:space="preserve"> район</w:t>
      </w:r>
      <w:r w:rsidR="00136D90" w:rsidRPr="00DA34CC">
        <w:rPr>
          <w:rFonts w:ascii="Arial" w:hAnsi="Arial" w:cs="Arial"/>
          <w:sz w:val="24"/>
          <w:szCs w:val="24"/>
        </w:rPr>
        <w:t>а</w:t>
      </w:r>
      <w:r w:rsidRPr="00DA34CC">
        <w:rPr>
          <w:rFonts w:ascii="Arial" w:hAnsi="Arial" w:cs="Arial"/>
          <w:sz w:val="24"/>
          <w:szCs w:val="24"/>
        </w:rPr>
        <w:t xml:space="preserve"> (далее</w:t>
      </w:r>
      <w:r w:rsidR="008E438F">
        <w:rPr>
          <w:rFonts w:ascii="Arial" w:hAnsi="Arial" w:cs="Arial"/>
          <w:sz w:val="24"/>
          <w:szCs w:val="24"/>
        </w:rPr>
        <w:t xml:space="preserve"> </w:t>
      </w:r>
      <w:r w:rsidRPr="00DA34CC">
        <w:rPr>
          <w:rFonts w:ascii="Arial" w:hAnsi="Arial" w:cs="Arial"/>
          <w:sz w:val="24"/>
          <w:szCs w:val="24"/>
        </w:rPr>
        <w:t>- пенсия за выслугу лет) индексируется с учетом положений, предусмотренных Правилами определения среднемесячного заработка, из которого</w:t>
      </w:r>
      <w:r w:rsidR="008E438F">
        <w:rPr>
          <w:rFonts w:ascii="Arial" w:hAnsi="Arial" w:cs="Arial"/>
          <w:sz w:val="24"/>
          <w:szCs w:val="24"/>
        </w:rPr>
        <w:t xml:space="preserve"> </w:t>
      </w:r>
      <w:r w:rsidRPr="00DA34CC">
        <w:rPr>
          <w:rFonts w:ascii="Arial" w:hAnsi="Arial" w:cs="Arial"/>
          <w:sz w:val="24"/>
          <w:szCs w:val="24"/>
        </w:rPr>
        <w:t>исчисляется размер пенсии за выслугу лет лиц, замещавших должности</w:t>
      </w:r>
      <w:r w:rsidR="008E438F">
        <w:rPr>
          <w:rFonts w:ascii="Arial" w:hAnsi="Arial" w:cs="Arial"/>
          <w:sz w:val="24"/>
          <w:szCs w:val="24"/>
        </w:rPr>
        <w:t xml:space="preserve"> </w:t>
      </w:r>
      <w:r w:rsidRPr="00DA34CC">
        <w:rPr>
          <w:rFonts w:ascii="Arial" w:hAnsi="Arial" w:cs="Arial"/>
          <w:sz w:val="24"/>
          <w:szCs w:val="24"/>
        </w:rPr>
        <w:t>муниципальной службы</w:t>
      </w:r>
      <w:r w:rsidR="008E438F">
        <w:rPr>
          <w:rFonts w:ascii="Arial" w:hAnsi="Arial" w:cs="Arial"/>
          <w:sz w:val="24"/>
          <w:szCs w:val="24"/>
        </w:rPr>
        <w:t xml:space="preserve"> </w:t>
      </w:r>
      <w:r w:rsidR="00B73133" w:rsidRPr="00DA34CC">
        <w:rPr>
          <w:rFonts w:ascii="Arial" w:hAnsi="Arial" w:cs="Arial"/>
          <w:sz w:val="24"/>
          <w:szCs w:val="24"/>
        </w:rPr>
        <w:t>Ольховского</w:t>
      </w:r>
      <w:r w:rsidR="00136D90" w:rsidRPr="00DA34CC">
        <w:rPr>
          <w:rFonts w:ascii="Arial" w:hAnsi="Arial" w:cs="Arial"/>
          <w:sz w:val="24"/>
          <w:szCs w:val="24"/>
        </w:rPr>
        <w:t xml:space="preserve"> сельсовета </w:t>
      </w:r>
      <w:r w:rsidRPr="00DA34CC">
        <w:rPr>
          <w:rFonts w:ascii="Arial" w:hAnsi="Arial" w:cs="Arial"/>
          <w:sz w:val="24"/>
          <w:szCs w:val="24"/>
        </w:rPr>
        <w:t>Хомутовского района Курской области,</w:t>
      </w:r>
      <w:r w:rsidR="008E438F">
        <w:rPr>
          <w:rFonts w:ascii="Arial" w:hAnsi="Arial" w:cs="Arial"/>
          <w:sz w:val="24"/>
          <w:szCs w:val="24"/>
        </w:rPr>
        <w:t xml:space="preserve"> </w:t>
      </w:r>
      <w:r w:rsidRPr="00DA34CC">
        <w:rPr>
          <w:rFonts w:ascii="Arial" w:hAnsi="Arial" w:cs="Arial"/>
          <w:sz w:val="24"/>
          <w:szCs w:val="24"/>
        </w:rPr>
        <w:t xml:space="preserve">Правилами </w:t>
      </w:r>
      <w:r w:rsidRPr="00DA34CC">
        <w:rPr>
          <w:rFonts w:ascii="Arial" w:hAnsi="Arial" w:cs="Arial"/>
          <w:kern w:val="2"/>
          <w:sz w:val="24"/>
          <w:szCs w:val="24"/>
        </w:rPr>
        <w:t>обращения за</w:t>
      </w:r>
      <w:r w:rsidR="008E438F">
        <w:rPr>
          <w:rFonts w:ascii="Arial" w:hAnsi="Arial" w:cs="Arial"/>
          <w:kern w:val="2"/>
          <w:sz w:val="24"/>
          <w:szCs w:val="24"/>
        </w:rPr>
        <w:t xml:space="preserve"> </w:t>
      </w:r>
      <w:r w:rsidRPr="00DA34CC">
        <w:rPr>
          <w:rFonts w:ascii="Arial" w:hAnsi="Arial" w:cs="Arial"/>
          <w:kern w:val="2"/>
          <w:sz w:val="24"/>
          <w:szCs w:val="24"/>
        </w:rPr>
        <w:t>пенсией за в</w:t>
      </w:r>
      <w:r w:rsidR="00136D90" w:rsidRPr="00DA34CC">
        <w:rPr>
          <w:rFonts w:ascii="Arial" w:hAnsi="Arial" w:cs="Arial"/>
          <w:kern w:val="2"/>
          <w:sz w:val="24"/>
          <w:szCs w:val="24"/>
        </w:rPr>
        <w:t>ыслугу лет лиц, замещавших долж</w:t>
      </w:r>
      <w:r w:rsidRPr="00DA34CC">
        <w:rPr>
          <w:rFonts w:ascii="Arial" w:hAnsi="Arial" w:cs="Arial"/>
          <w:kern w:val="2"/>
          <w:sz w:val="24"/>
          <w:szCs w:val="24"/>
        </w:rPr>
        <w:t>ности</w:t>
      </w:r>
      <w:r w:rsidR="008E438F">
        <w:rPr>
          <w:rFonts w:ascii="Arial" w:hAnsi="Arial" w:cs="Arial"/>
          <w:kern w:val="2"/>
          <w:sz w:val="24"/>
          <w:szCs w:val="24"/>
        </w:rPr>
        <w:t xml:space="preserve"> </w:t>
      </w:r>
      <w:r w:rsidRPr="00DA34CC">
        <w:rPr>
          <w:rFonts w:ascii="Arial" w:hAnsi="Arial" w:cs="Arial"/>
          <w:kern w:val="2"/>
          <w:sz w:val="24"/>
          <w:szCs w:val="24"/>
        </w:rPr>
        <w:t>муниципальной службы</w:t>
      </w:r>
      <w:r w:rsidR="008E438F">
        <w:rPr>
          <w:rFonts w:ascii="Arial" w:hAnsi="Arial" w:cs="Arial"/>
          <w:kern w:val="2"/>
          <w:sz w:val="24"/>
          <w:szCs w:val="24"/>
        </w:rPr>
        <w:t xml:space="preserve"> </w:t>
      </w:r>
      <w:r w:rsidR="00B73133" w:rsidRPr="00DA34CC">
        <w:rPr>
          <w:rFonts w:ascii="Arial" w:hAnsi="Arial" w:cs="Arial"/>
          <w:kern w:val="2"/>
          <w:sz w:val="24"/>
          <w:szCs w:val="24"/>
        </w:rPr>
        <w:t>Ольховского</w:t>
      </w:r>
      <w:r w:rsidR="00136D90" w:rsidRPr="00DA34CC">
        <w:rPr>
          <w:rFonts w:ascii="Arial" w:hAnsi="Arial" w:cs="Arial"/>
          <w:kern w:val="2"/>
          <w:sz w:val="24"/>
          <w:szCs w:val="24"/>
        </w:rPr>
        <w:t xml:space="preserve"> сельсовета </w:t>
      </w:r>
      <w:r w:rsidRPr="00DA34CC">
        <w:rPr>
          <w:rFonts w:ascii="Arial" w:hAnsi="Arial" w:cs="Arial"/>
          <w:kern w:val="2"/>
          <w:sz w:val="24"/>
          <w:szCs w:val="24"/>
        </w:rPr>
        <w:t>Хомутовского</w:t>
      </w:r>
      <w:r w:rsidR="008E438F">
        <w:rPr>
          <w:rFonts w:ascii="Arial" w:hAnsi="Arial" w:cs="Arial"/>
          <w:kern w:val="2"/>
          <w:sz w:val="24"/>
          <w:szCs w:val="24"/>
        </w:rPr>
        <w:t xml:space="preserve"> </w:t>
      </w:r>
      <w:r w:rsidRPr="00DA34CC">
        <w:rPr>
          <w:rFonts w:ascii="Arial" w:hAnsi="Arial" w:cs="Arial"/>
          <w:kern w:val="2"/>
          <w:sz w:val="24"/>
          <w:szCs w:val="24"/>
        </w:rPr>
        <w:t>района Курской области, ее</w:t>
      </w:r>
      <w:r w:rsidR="008E438F">
        <w:rPr>
          <w:rFonts w:ascii="Arial" w:hAnsi="Arial" w:cs="Arial"/>
          <w:kern w:val="2"/>
          <w:sz w:val="24"/>
          <w:szCs w:val="24"/>
        </w:rPr>
        <w:t xml:space="preserve"> </w:t>
      </w:r>
      <w:r w:rsidRPr="00DA34CC">
        <w:rPr>
          <w:rFonts w:ascii="Arial" w:hAnsi="Arial" w:cs="Arial"/>
          <w:kern w:val="2"/>
          <w:sz w:val="24"/>
          <w:szCs w:val="24"/>
        </w:rPr>
        <w:t>назначения,</w:t>
      </w:r>
      <w:r w:rsidRPr="004D45C7">
        <w:rPr>
          <w:rFonts w:ascii="Times New Roman" w:hAnsi="Times New Roman" w:cs="Times New Roman"/>
          <w:kern w:val="2"/>
          <w:sz w:val="28"/>
          <w:szCs w:val="28"/>
        </w:rPr>
        <w:t xml:space="preserve"> </w:t>
      </w:r>
      <w:r w:rsidRPr="00DA34CC">
        <w:rPr>
          <w:rFonts w:ascii="Arial" w:hAnsi="Arial" w:cs="Arial"/>
          <w:kern w:val="2"/>
          <w:sz w:val="24"/>
          <w:szCs w:val="24"/>
        </w:rPr>
        <w:t xml:space="preserve">перерасчета размера, выплаты, индексации и ведения пенсионной документации, утвержденными решением Собрания </w:t>
      </w:r>
      <w:r w:rsidR="00136D90" w:rsidRPr="00DA34CC">
        <w:rPr>
          <w:rFonts w:ascii="Arial" w:hAnsi="Arial" w:cs="Arial"/>
          <w:kern w:val="2"/>
          <w:sz w:val="24"/>
          <w:szCs w:val="24"/>
        </w:rPr>
        <w:t xml:space="preserve">депутатов </w:t>
      </w:r>
      <w:r w:rsidR="00B73133" w:rsidRPr="00DA34CC">
        <w:rPr>
          <w:rFonts w:ascii="Arial" w:hAnsi="Arial" w:cs="Arial"/>
          <w:kern w:val="2"/>
          <w:sz w:val="24"/>
          <w:szCs w:val="24"/>
        </w:rPr>
        <w:t>Ольховского</w:t>
      </w:r>
      <w:r w:rsidR="00136D90" w:rsidRPr="00DA34CC">
        <w:rPr>
          <w:rFonts w:ascii="Arial" w:hAnsi="Arial" w:cs="Arial"/>
          <w:kern w:val="2"/>
          <w:sz w:val="24"/>
          <w:szCs w:val="24"/>
        </w:rPr>
        <w:t xml:space="preserve"> сельсовета </w:t>
      </w:r>
      <w:r w:rsidRPr="00DA34CC">
        <w:rPr>
          <w:rFonts w:ascii="Arial" w:hAnsi="Arial" w:cs="Arial"/>
          <w:kern w:val="2"/>
          <w:sz w:val="24"/>
          <w:szCs w:val="24"/>
        </w:rPr>
        <w:t>Хомутовского района</w:t>
      </w:r>
      <w:r w:rsidR="008E438F">
        <w:rPr>
          <w:rFonts w:ascii="Arial" w:hAnsi="Arial" w:cs="Arial"/>
          <w:kern w:val="2"/>
          <w:sz w:val="24"/>
          <w:szCs w:val="24"/>
        </w:rPr>
        <w:t xml:space="preserve"> </w:t>
      </w:r>
      <w:r w:rsidR="00EC0961" w:rsidRPr="00DA34CC">
        <w:rPr>
          <w:rFonts w:ascii="Arial" w:hAnsi="Arial" w:cs="Arial"/>
          <w:kern w:val="1"/>
          <w:sz w:val="24"/>
          <w:szCs w:val="24"/>
        </w:rPr>
        <w:t>от 25.12.2019 №49/155</w:t>
      </w:r>
      <w:r w:rsidR="00EC0961" w:rsidRPr="00DA34CC">
        <w:rPr>
          <w:rFonts w:ascii="Arial" w:hAnsi="Arial" w:cs="Arial"/>
          <w:bCs/>
          <w:sz w:val="24"/>
          <w:szCs w:val="24"/>
        </w:rPr>
        <w:t>».</w:t>
      </w:r>
    </w:p>
    <w:p w:rsidR="007D4A81" w:rsidRPr="00DA34CC" w:rsidRDefault="00403F32" w:rsidP="007D4A81">
      <w:pPr>
        <w:spacing w:after="0" w:line="240" w:lineRule="auto"/>
        <w:ind w:firstLine="540"/>
        <w:jc w:val="both"/>
        <w:rPr>
          <w:rFonts w:ascii="Arial" w:hAnsi="Arial" w:cs="Arial"/>
          <w:kern w:val="2"/>
          <w:sz w:val="24"/>
          <w:szCs w:val="24"/>
        </w:rPr>
      </w:pPr>
      <w:r w:rsidRPr="00DA34CC">
        <w:rPr>
          <w:rFonts w:ascii="Arial" w:hAnsi="Arial" w:cs="Arial"/>
          <w:kern w:val="2"/>
          <w:sz w:val="24"/>
          <w:szCs w:val="24"/>
        </w:rPr>
        <w:lastRenderedPageBreak/>
        <w:t xml:space="preserve"> </w:t>
      </w:r>
      <w:r w:rsidR="007D4A81" w:rsidRPr="00DA34CC">
        <w:rPr>
          <w:rFonts w:ascii="Arial" w:hAnsi="Arial" w:cs="Arial"/>
          <w:kern w:val="2"/>
          <w:sz w:val="24"/>
          <w:szCs w:val="24"/>
        </w:rPr>
        <w:t>7.2. Пенсия за выслугу лет индексируется:</w:t>
      </w:r>
    </w:p>
    <w:p w:rsidR="007D4A81" w:rsidRPr="00DA34CC" w:rsidRDefault="007D4A81" w:rsidP="007D4A81">
      <w:pPr>
        <w:spacing w:after="0" w:line="240" w:lineRule="auto"/>
        <w:ind w:firstLine="540"/>
        <w:jc w:val="both"/>
        <w:rPr>
          <w:rFonts w:ascii="Arial" w:hAnsi="Arial" w:cs="Arial"/>
          <w:sz w:val="24"/>
          <w:szCs w:val="24"/>
        </w:rPr>
      </w:pPr>
      <w:r w:rsidRPr="00DA34CC">
        <w:rPr>
          <w:rFonts w:ascii="Arial" w:hAnsi="Arial" w:cs="Arial"/>
          <w:sz w:val="24"/>
          <w:szCs w:val="24"/>
        </w:rPr>
        <w:t>при централизованном повышении должностных окладов муниципальных служащих органов местного самоуправления</w:t>
      </w:r>
      <w:r w:rsidR="008E438F">
        <w:rPr>
          <w:rFonts w:ascii="Arial" w:hAnsi="Arial" w:cs="Arial"/>
          <w:sz w:val="24"/>
          <w:szCs w:val="24"/>
        </w:rPr>
        <w:t xml:space="preserve"> </w:t>
      </w:r>
      <w:r w:rsidR="00B73133" w:rsidRPr="00DA34CC">
        <w:rPr>
          <w:rFonts w:ascii="Arial" w:hAnsi="Arial" w:cs="Arial"/>
          <w:sz w:val="24"/>
          <w:szCs w:val="24"/>
        </w:rPr>
        <w:t>Ольховского</w:t>
      </w:r>
      <w:r w:rsidR="00136D90" w:rsidRPr="00DA34CC">
        <w:rPr>
          <w:rFonts w:ascii="Arial" w:hAnsi="Arial" w:cs="Arial"/>
          <w:sz w:val="24"/>
          <w:szCs w:val="24"/>
        </w:rPr>
        <w:t xml:space="preserve"> сельсовета </w:t>
      </w:r>
      <w:r w:rsidRPr="00DA34CC">
        <w:rPr>
          <w:rFonts w:ascii="Arial" w:hAnsi="Arial" w:cs="Arial"/>
          <w:sz w:val="24"/>
          <w:szCs w:val="24"/>
        </w:rPr>
        <w:t>Хомутовск</w:t>
      </w:r>
      <w:r w:rsidR="00136D90" w:rsidRPr="00DA34CC">
        <w:rPr>
          <w:rFonts w:ascii="Arial" w:hAnsi="Arial" w:cs="Arial"/>
          <w:sz w:val="24"/>
          <w:szCs w:val="24"/>
        </w:rPr>
        <w:t>ого района</w:t>
      </w:r>
      <w:r w:rsidRPr="00DA34CC">
        <w:rPr>
          <w:rFonts w:ascii="Arial" w:hAnsi="Arial" w:cs="Arial"/>
          <w:sz w:val="24"/>
          <w:szCs w:val="24"/>
        </w:rPr>
        <w:t>-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органов местного самоуправления</w:t>
      </w:r>
      <w:r w:rsidR="00136D90" w:rsidRPr="00DA34CC">
        <w:rPr>
          <w:rFonts w:ascii="Arial" w:hAnsi="Arial" w:cs="Arial"/>
          <w:sz w:val="24"/>
          <w:szCs w:val="24"/>
        </w:rPr>
        <w:t xml:space="preserve"> </w:t>
      </w:r>
      <w:r w:rsidR="00B73133" w:rsidRPr="00DA34CC">
        <w:rPr>
          <w:rFonts w:ascii="Arial" w:hAnsi="Arial" w:cs="Arial"/>
          <w:sz w:val="24"/>
          <w:szCs w:val="24"/>
        </w:rPr>
        <w:t>Ольховского</w:t>
      </w:r>
      <w:r w:rsidR="00136D90" w:rsidRPr="00DA34CC">
        <w:rPr>
          <w:rFonts w:ascii="Arial" w:hAnsi="Arial" w:cs="Arial"/>
          <w:sz w:val="24"/>
          <w:szCs w:val="24"/>
        </w:rPr>
        <w:t xml:space="preserve"> сельсовета </w:t>
      </w:r>
      <w:r w:rsidRPr="00DA34CC">
        <w:rPr>
          <w:rFonts w:ascii="Arial" w:hAnsi="Arial" w:cs="Arial"/>
          <w:sz w:val="24"/>
          <w:szCs w:val="24"/>
        </w:rPr>
        <w:t>Хомутовск</w:t>
      </w:r>
      <w:r w:rsidR="00136D90" w:rsidRPr="00DA34CC">
        <w:rPr>
          <w:rFonts w:ascii="Arial" w:hAnsi="Arial" w:cs="Arial"/>
          <w:sz w:val="24"/>
          <w:szCs w:val="24"/>
        </w:rPr>
        <w:t>ого</w:t>
      </w:r>
      <w:r w:rsidRPr="00DA34CC">
        <w:rPr>
          <w:rFonts w:ascii="Arial" w:hAnsi="Arial" w:cs="Arial"/>
          <w:sz w:val="24"/>
          <w:szCs w:val="24"/>
        </w:rPr>
        <w:t xml:space="preserve"> район</w:t>
      </w:r>
      <w:r w:rsidR="00136D90" w:rsidRPr="00DA34CC">
        <w:rPr>
          <w:rFonts w:ascii="Arial" w:hAnsi="Arial" w:cs="Arial"/>
          <w:sz w:val="24"/>
          <w:szCs w:val="24"/>
        </w:rPr>
        <w:t>а</w:t>
      </w:r>
      <w:r w:rsidRPr="00DA34CC">
        <w:rPr>
          <w:rFonts w:ascii="Arial" w:hAnsi="Arial" w:cs="Arial"/>
          <w:sz w:val="24"/>
          <w:szCs w:val="24"/>
        </w:rPr>
        <w:t xml:space="preserve"> - на средневзвешенный индекс повышения должностных окладов, утверждаемый</w:t>
      </w:r>
      <w:r w:rsidR="008E438F">
        <w:rPr>
          <w:rFonts w:ascii="Arial" w:hAnsi="Arial" w:cs="Arial"/>
          <w:sz w:val="24"/>
          <w:szCs w:val="24"/>
        </w:rPr>
        <w:t xml:space="preserve"> </w:t>
      </w:r>
      <w:r w:rsidRPr="00DA34CC">
        <w:rPr>
          <w:rFonts w:ascii="Arial" w:hAnsi="Arial" w:cs="Arial"/>
          <w:sz w:val="24"/>
          <w:szCs w:val="24"/>
        </w:rPr>
        <w:t>Собранием</w:t>
      </w:r>
      <w:r w:rsidR="00136D90" w:rsidRPr="00DA34CC">
        <w:rPr>
          <w:rFonts w:ascii="Arial" w:hAnsi="Arial" w:cs="Arial"/>
          <w:sz w:val="24"/>
          <w:szCs w:val="24"/>
        </w:rPr>
        <w:t xml:space="preserve"> депутатов </w:t>
      </w:r>
      <w:r w:rsidR="00B73133" w:rsidRPr="00DA34CC">
        <w:rPr>
          <w:rFonts w:ascii="Arial" w:hAnsi="Arial" w:cs="Arial"/>
          <w:sz w:val="24"/>
          <w:szCs w:val="24"/>
        </w:rPr>
        <w:t xml:space="preserve">Ольховского </w:t>
      </w:r>
      <w:r w:rsidR="00136D90" w:rsidRPr="00DA34CC">
        <w:rPr>
          <w:rFonts w:ascii="Arial" w:hAnsi="Arial" w:cs="Arial"/>
          <w:sz w:val="24"/>
          <w:szCs w:val="24"/>
        </w:rPr>
        <w:t>сельсовета</w:t>
      </w:r>
      <w:r w:rsidR="008E438F">
        <w:rPr>
          <w:rFonts w:ascii="Arial" w:hAnsi="Arial" w:cs="Arial"/>
          <w:sz w:val="24"/>
          <w:szCs w:val="24"/>
        </w:rPr>
        <w:t xml:space="preserve"> </w:t>
      </w:r>
      <w:r w:rsidRPr="00DA34CC">
        <w:rPr>
          <w:rFonts w:ascii="Arial" w:hAnsi="Arial" w:cs="Arial"/>
          <w:sz w:val="24"/>
          <w:szCs w:val="24"/>
        </w:rPr>
        <w:t xml:space="preserve">Хомутовского района; </w:t>
      </w:r>
    </w:p>
    <w:p w:rsidR="007D4A81" w:rsidRPr="00DA34CC" w:rsidRDefault="007D4A81" w:rsidP="007D4A81">
      <w:pPr>
        <w:spacing w:after="0" w:line="240" w:lineRule="auto"/>
        <w:ind w:firstLine="540"/>
        <w:jc w:val="both"/>
        <w:rPr>
          <w:rFonts w:ascii="Arial" w:hAnsi="Arial" w:cs="Arial"/>
          <w:sz w:val="24"/>
          <w:szCs w:val="24"/>
        </w:rPr>
      </w:pPr>
      <w:r w:rsidRPr="00DA34CC">
        <w:rPr>
          <w:rFonts w:ascii="Arial" w:hAnsi="Arial" w:cs="Arial"/>
          <w:sz w:val="24"/>
          <w:szCs w:val="24"/>
        </w:rPr>
        <w:t>при централизованном повышении иных денежных выплат, входящих в соответствии с законодательством Курской области в состав денежного содержания муниципальных служащих органов местного самоуправления</w:t>
      </w:r>
      <w:r w:rsidR="008E438F">
        <w:rPr>
          <w:rFonts w:ascii="Arial" w:hAnsi="Arial" w:cs="Arial"/>
          <w:sz w:val="24"/>
          <w:szCs w:val="24"/>
        </w:rPr>
        <w:t xml:space="preserve"> </w:t>
      </w:r>
      <w:r w:rsidR="00B73133" w:rsidRPr="00DA34CC">
        <w:rPr>
          <w:rFonts w:ascii="Arial" w:hAnsi="Arial" w:cs="Arial"/>
          <w:sz w:val="24"/>
          <w:szCs w:val="24"/>
        </w:rPr>
        <w:t>Ольховского</w:t>
      </w:r>
      <w:r w:rsidR="00136D90" w:rsidRPr="00DA34CC">
        <w:rPr>
          <w:rFonts w:ascii="Arial" w:hAnsi="Arial" w:cs="Arial"/>
          <w:sz w:val="24"/>
          <w:szCs w:val="24"/>
        </w:rPr>
        <w:t xml:space="preserve"> сельсовета </w:t>
      </w:r>
      <w:r w:rsidRPr="00DA34CC">
        <w:rPr>
          <w:rFonts w:ascii="Arial" w:hAnsi="Arial" w:cs="Arial"/>
          <w:sz w:val="24"/>
          <w:szCs w:val="24"/>
        </w:rPr>
        <w:t>Хомутовск</w:t>
      </w:r>
      <w:r w:rsidR="00136D90" w:rsidRPr="00DA34CC">
        <w:rPr>
          <w:rFonts w:ascii="Arial" w:hAnsi="Arial" w:cs="Arial"/>
          <w:sz w:val="24"/>
          <w:szCs w:val="24"/>
        </w:rPr>
        <w:t>ого</w:t>
      </w:r>
      <w:r w:rsidRPr="00DA34CC">
        <w:rPr>
          <w:rFonts w:ascii="Arial" w:hAnsi="Arial" w:cs="Arial"/>
          <w:sz w:val="24"/>
          <w:szCs w:val="24"/>
        </w:rPr>
        <w:t xml:space="preserve"> район</w:t>
      </w:r>
      <w:r w:rsidR="00136D90" w:rsidRPr="00DA34CC">
        <w:rPr>
          <w:rFonts w:ascii="Arial" w:hAnsi="Arial" w:cs="Arial"/>
          <w:sz w:val="24"/>
          <w:szCs w:val="24"/>
        </w:rPr>
        <w:t>а</w:t>
      </w:r>
      <w:r w:rsidRPr="00DA34CC">
        <w:rPr>
          <w:rFonts w:ascii="Arial" w:hAnsi="Arial" w:cs="Arial"/>
          <w:sz w:val="24"/>
          <w:szCs w:val="24"/>
        </w:rPr>
        <w:t>, - на средневзвешенный индекс повышения одной или нескольких таких выплат, утверждаемый</w:t>
      </w:r>
      <w:r w:rsidR="008E438F">
        <w:rPr>
          <w:rFonts w:ascii="Arial" w:hAnsi="Arial" w:cs="Arial"/>
          <w:sz w:val="24"/>
          <w:szCs w:val="24"/>
        </w:rPr>
        <w:t xml:space="preserve"> </w:t>
      </w:r>
      <w:r w:rsidRPr="00DA34CC">
        <w:rPr>
          <w:rFonts w:ascii="Arial" w:hAnsi="Arial" w:cs="Arial"/>
          <w:sz w:val="24"/>
          <w:szCs w:val="24"/>
        </w:rPr>
        <w:t xml:space="preserve">Собранием </w:t>
      </w:r>
      <w:r w:rsidR="00136D90" w:rsidRPr="00DA34CC">
        <w:rPr>
          <w:rFonts w:ascii="Arial" w:hAnsi="Arial" w:cs="Arial"/>
          <w:sz w:val="24"/>
          <w:szCs w:val="24"/>
        </w:rPr>
        <w:t xml:space="preserve">депутатов </w:t>
      </w:r>
      <w:r w:rsidR="00B73133" w:rsidRPr="00DA34CC">
        <w:rPr>
          <w:rFonts w:ascii="Arial" w:hAnsi="Arial" w:cs="Arial"/>
          <w:sz w:val="24"/>
          <w:szCs w:val="24"/>
        </w:rPr>
        <w:t>Ольховского</w:t>
      </w:r>
      <w:r w:rsidR="00136D90" w:rsidRPr="00DA34CC">
        <w:rPr>
          <w:rFonts w:ascii="Arial" w:hAnsi="Arial" w:cs="Arial"/>
          <w:sz w:val="24"/>
          <w:szCs w:val="24"/>
        </w:rPr>
        <w:t xml:space="preserve"> сельсовета </w:t>
      </w:r>
      <w:r w:rsidRPr="00DA34CC">
        <w:rPr>
          <w:rFonts w:ascii="Arial" w:hAnsi="Arial" w:cs="Arial"/>
          <w:sz w:val="24"/>
          <w:szCs w:val="24"/>
        </w:rPr>
        <w:t xml:space="preserve">Хомутовского района. </w:t>
      </w:r>
    </w:p>
    <w:p w:rsidR="007D4A81" w:rsidRPr="00DA34CC" w:rsidRDefault="007D4A81" w:rsidP="007D4A81">
      <w:pPr>
        <w:spacing w:after="0" w:line="240" w:lineRule="auto"/>
        <w:ind w:firstLine="540"/>
        <w:jc w:val="both"/>
        <w:rPr>
          <w:rFonts w:ascii="Arial" w:hAnsi="Arial" w:cs="Arial"/>
          <w:sz w:val="24"/>
          <w:szCs w:val="24"/>
        </w:rPr>
      </w:pPr>
      <w:r w:rsidRPr="00DA34CC">
        <w:rPr>
          <w:rFonts w:ascii="Arial" w:hAnsi="Arial" w:cs="Arial"/>
          <w:sz w:val="24"/>
          <w:szCs w:val="24"/>
        </w:rPr>
        <w:t>7.3. Индексация пенсии за выслугу лет производится путем индексации размера среднемесячного заработка муниципального служащего, из которого исчислялась пенсия за выслугу лет, на соответствующие индексы, указанные в пункте 2 настоящего Порядка (при последовательном применении всех предшествующих индексов), и последующего определения размера пенсии за выслугу лет, исходя из размера проиндексированного среднемесячного заработка.</w:t>
      </w:r>
    </w:p>
    <w:p w:rsidR="007D4A81" w:rsidRPr="00DA34CC" w:rsidRDefault="007D4A81" w:rsidP="007D4A81">
      <w:pPr>
        <w:spacing w:after="0" w:line="240" w:lineRule="auto"/>
        <w:ind w:firstLine="540"/>
        <w:jc w:val="both"/>
        <w:rPr>
          <w:rFonts w:ascii="Arial" w:hAnsi="Arial" w:cs="Arial"/>
          <w:b/>
          <w:sz w:val="24"/>
          <w:szCs w:val="24"/>
        </w:rPr>
      </w:pPr>
      <w:r w:rsidRPr="00DA34CC">
        <w:rPr>
          <w:rFonts w:ascii="Arial" w:hAnsi="Arial" w:cs="Arial"/>
          <w:sz w:val="24"/>
          <w:szCs w:val="24"/>
        </w:rPr>
        <w:t>7.4. При индексации пенсии за выслугу лет с применением индекса повышения должностных окладов или средневзвешенного индекса повышения должностных окладов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и проиндексированного с применением указанных индексов повышения должностных окладов, при последовательном применении всех предшествующих индексов повышения должностных окладов</w:t>
      </w:r>
    </w:p>
    <w:p w:rsidR="007D4A81" w:rsidRPr="00DA34CC" w:rsidRDefault="007D4A81" w:rsidP="007D4A81">
      <w:pPr>
        <w:spacing w:after="0" w:line="240" w:lineRule="auto"/>
        <w:ind w:firstLine="540"/>
        <w:jc w:val="both"/>
        <w:rPr>
          <w:rFonts w:ascii="Arial" w:hAnsi="Arial" w:cs="Arial"/>
          <w:b/>
          <w:sz w:val="24"/>
          <w:szCs w:val="24"/>
        </w:rPr>
      </w:pPr>
      <w:r w:rsidRPr="00DA34CC">
        <w:rPr>
          <w:rFonts w:ascii="Arial" w:hAnsi="Arial" w:cs="Arial"/>
          <w:sz w:val="24"/>
          <w:szCs w:val="24"/>
        </w:rPr>
        <w:t>7.5. При индексации пенсии за выслугу лет с применением средневзвешенного индекса повышения одной или нескольких денежных выплат, входящих в соответствии с законодательством Курской области в состав денежного содержания муниципальных служащих,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по состоянию на день, с которого производится индексация по данному основанию.</w:t>
      </w:r>
    </w:p>
    <w:p w:rsidR="00C871C0" w:rsidRPr="00DA34CC" w:rsidRDefault="008E438F" w:rsidP="007D4A81">
      <w:pPr>
        <w:spacing w:after="0" w:line="240" w:lineRule="auto"/>
        <w:jc w:val="both"/>
        <w:rPr>
          <w:rFonts w:ascii="Arial" w:hAnsi="Arial" w:cs="Arial"/>
          <w:sz w:val="24"/>
          <w:szCs w:val="24"/>
        </w:rPr>
      </w:pPr>
      <w:r>
        <w:rPr>
          <w:rFonts w:ascii="Arial" w:hAnsi="Arial" w:cs="Arial"/>
          <w:sz w:val="24"/>
          <w:szCs w:val="24"/>
        </w:rPr>
        <w:t xml:space="preserve"> </w:t>
      </w:r>
      <w:r w:rsidR="007D4A81" w:rsidRPr="00DA34CC">
        <w:rPr>
          <w:rFonts w:ascii="Arial" w:hAnsi="Arial" w:cs="Arial"/>
          <w:sz w:val="24"/>
          <w:szCs w:val="24"/>
        </w:rPr>
        <w:t>7.6. Индексация пенсии за выслугу лет производится со дня повышения в централизованном порядке денежного содержания муниципальных служащих органов местного самоуправления</w:t>
      </w:r>
      <w:r>
        <w:rPr>
          <w:rFonts w:ascii="Arial" w:hAnsi="Arial" w:cs="Arial"/>
          <w:sz w:val="24"/>
          <w:szCs w:val="24"/>
        </w:rPr>
        <w:t xml:space="preserve"> </w:t>
      </w:r>
      <w:r w:rsidR="00B73133" w:rsidRPr="00DA34CC">
        <w:rPr>
          <w:rFonts w:ascii="Arial" w:hAnsi="Arial" w:cs="Arial"/>
          <w:sz w:val="24"/>
          <w:szCs w:val="24"/>
        </w:rPr>
        <w:t>Ольховского</w:t>
      </w:r>
      <w:r w:rsidR="00136D90" w:rsidRPr="00DA34CC">
        <w:rPr>
          <w:rFonts w:ascii="Arial" w:hAnsi="Arial" w:cs="Arial"/>
          <w:sz w:val="24"/>
          <w:szCs w:val="24"/>
        </w:rPr>
        <w:t xml:space="preserve"> сельсовета </w:t>
      </w:r>
      <w:r w:rsidR="007D4A81" w:rsidRPr="00DA34CC">
        <w:rPr>
          <w:rFonts w:ascii="Arial" w:hAnsi="Arial" w:cs="Arial"/>
          <w:sz w:val="24"/>
          <w:szCs w:val="24"/>
        </w:rPr>
        <w:t>Хомутовск</w:t>
      </w:r>
      <w:r w:rsidR="00136D90" w:rsidRPr="00DA34CC">
        <w:rPr>
          <w:rFonts w:ascii="Arial" w:hAnsi="Arial" w:cs="Arial"/>
          <w:sz w:val="24"/>
          <w:szCs w:val="24"/>
        </w:rPr>
        <w:t>ого</w:t>
      </w:r>
      <w:r w:rsidR="007D4A81" w:rsidRPr="00DA34CC">
        <w:rPr>
          <w:rFonts w:ascii="Arial" w:hAnsi="Arial" w:cs="Arial"/>
          <w:sz w:val="24"/>
          <w:szCs w:val="24"/>
        </w:rPr>
        <w:t xml:space="preserve"> район</w:t>
      </w:r>
      <w:r w:rsidR="00136D90" w:rsidRPr="00DA34CC">
        <w:rPr>
          <w:rFonts w:ascii="Arial" w:hAnsi="Arial" w:cs="Arial"/>
          <w:sz w:val="24"/>
          <w:szCs w:val="24"/>
        </w:rPr>
        <w:t>а</w:t>
      </w:r>
      <w:r w:rsidR="007D4A81" w:rsidRPr="00DA34CC">
        <w:rPr>
          <w:rFonts w:ascii="Arial" w:hAnsi="Arial" w:cs="Arial"/>
          <w:sz w:val="24"/>
          <w:szCs w:val="24"/>
        </w:rPr>
        <w:t>.</w:t>
      </w:r>
    </w:p>
    <w:p w:rsidR="002D780A" w:rsidRPr="00DA34CC" w:rsidRDefault="002D780A" w:rsidP="00AC5BF8">
      <w:pPr>
        <w:spacing w:after="0" w:line="240" w:lineRule="auto"/>
        <w:jc w:val="both"/>
        <w:rPr>
          <w:rFonts w:ascii="Arial" w:hAnsi="Arial" w:cs="Arial"/>
          <w:sz w:val="24"/>
          <w:szCs w:val="24"/>
        </w:rPr>
      </w:pPr>
    </w:p>
    <w:p w:rsidR="002D780A" w:rsidRPr="004D45C7" w:rsidRDefault="002D780A" w:rsidP="00AC5BF8">
      <w:pPr>
        <w:spacing w:after="0" w:line="240" w:lineRule="auto"/>
        <w:jc w:val="both"/>
        <w:rPr>
          <w:rFonts w:ascii="Times New Roman" w:hAnsi="Times New Roman" w:cs="Times New Roman"/>
          <w:sz w:val="28"/>
          <w:szCs w:val="28"/>
        </w:rPr>
      </w:pPr>
    </w:p>
    <w:p w:rsidR="002D780A" w:rsidRPr="004D45C7" w:rsidRDefault="002D780A" w:rsidP="00AC5BF8">
      <w:pPr>
        <w:spacing w:after="0" w:line="240" w:lineRule="auto"/>
        <w:jc w:val="both"/>
        <w:rPr>
          <w:rFonts w:ascii="Times New Roman" w:hAnsi="Times New Roman" w:cs="Times New Roman"/>
          <w:sz w:val="28"/>
          <w:szCs w:val="28"/>
        </w:rPr>
      </w:pPr>
    </w:p>
    <w:p w:rsidR="002D780A" w:rsidRPr="004D45C7" w:rsidRDefault="002D780A" w:rsidP="00AC5BF8">
      <w:pPr>
        <w:spacing w:after="0" w:line="240" w:lineRule="auto"/>
        <w:jc w:val="both"/>
        <w:rPr>
          <w:rFonts w:ascii="Times New Roman" w:hAnsi="Times New Roman" w:cs="Times New Roman"/>
          <w:sz w:val="28"/>
          <w:szCs w:val="28"/>
        </w:rPr>
      </w:pPr>
    </w:p>
    <w:p w:rsidR="00F559CD" w:rsidRDefault="00F559CD" w:rsidP="00F559CD">
      <w:pPr>
        <w:spacing w:after="0" w:line="240" w:lineRule="auto"/>
        <w:jc w:val="center"/>
        <w:rPr>
          <w:rFonts w:ascii="Arial" w:hAnsi="Arial" w:cs="Arial"/>
          <w:sz w:val="24"/>
          <w:szCs w:val="24"/>
        </w:rPr>
      </w:pPr>
    </w:p>
    <w:p w:rsidR="00F559CD" w:rsidRDefault="00F559CD" w:rsidP="00F559CD">
      <w:pPr>
        <w:spacing w:after="0" w:line="240" w:lineRule="auto"/>
        <w:jc w:val="center"/>
        <w:rPr>
          <w:rFonts w:ascii="Arial" w:hAnsi="Arial" w:cs="Arial"/>
          <w:sz w:val="24"/>
          <w:szCs w:val="24"/>
        </w:rPr>
      </w:pPr>
    </w:p>
    <w:p w:rsidR="00F559CD" w:rsidRDefault="00F559CD" w:rsidP="00F559CD">
      <w:pPr>
        <w:spacing w:after="0" w:line="240" w:lineRule="auto"/>
        <w:jc w:val="center"/>
        <w:rPr>
          <w:rFonts w:ascii="Arial" w:hAnsi="Arial" w:cs="Arial"/>
          <w:sz w:val="24"/>
          <w:szCs w:val="24"/>
        </w:rPr>
      </w:pPr>
    </w:p>
    <w:p w:rsidR="008E438F" w:rsidRDefault="008E438F" w:rsidP="00F559CD">
      <w:pPr>
        <w:spacing w:after="0" w:line="240" w:lineRule="auto"/>
        <w:jc w:val="center"/>
        <w:rPr>
          <w:rFonts w:ascii="Arial" w:hAnsi="Arial" w:cs="Arial"/>
          <w:sz w:val="24"/>
          <w:szCs w:val="24"/>
        </w:rPr>
      </w:pPr>
    </w:p>
    <w:p w:rsidR="008E438F" w:rsidRDefault="008E438F" w:rsidP="00F559CD">
      <w:pPr>
        <w:spacing w:after="0" w:line="240" w:lineRule="auto"/>
        <w:jc w:val="center"/>
        <w:rPr>
          <w:rFonts w:ascii="Arial" w:hAnsi="Arial" w:cs="Arial"/>
          <w:sz w:val="24"/>
          <w:szCs w:val="24"/>
        </w:rPr>
      </w:pPr>
    </w:p>
    <w:p w:rsidR="00F559CD" w:rsidRDefault="00F559CD" w:rsidP="00F559CD">
      <w:pPr>
        <w:spacing w:after="0" w:line="240" w:lineRule="auto"/>
        <w:jc w:val="center"/>
        <w:rPr>
          <w:rFonts w:ascii="Arial" w:hAnsi="Arial" w:cs="Arial"/>
          <w:sz w:val="24"/>
          <w:szCs w:val="24"/>
        </w:rPr>
      </w:pPr>
    </w:p>
    <w:p w:rsidR="00F559CD" w:rsidRDefault="008E438F" w:rsidP="008E438F">
      <w:pPr>
        <w:spacing w:after="0" w:line="240" w:lineRule="auto"/>
        <w:jc w:val="right"/>
        <w:rPr>
          <w:rFonts w:ascii="Arial" w:hAnsi="Arial" w:cs="Arial"/>
          <w:sz w:val="24"/>
          <w:szCs w:val="24"/>
        </w:rPr>
      </w:pPr>
      <w:r>
        <w:rPr>
          <w:rFonts w:ascii="Arial" w:hAnsi="Arial" w:cs="Arial"/>
          <w:sz w:val="24"/>
          <w:szCs w:val="24"/>
        </w:rPr>
        <w:lastRenderedPageBreak/>
        <w:t>Приложение №1</w:t>
      </w:r>
    </w:p>
    <w:p w:rsidR="008E438F" w:rsidRDefault="008E438F" w:rsidP="008E438F">
      <w:pPr>
        <w:spacing w:after="0" w:line="240" w:lineRule="auto"/>
        <w:jc w:val="right"/>
        <w:rPr>
          <w:rFonts w:ascii="Arial" w:hAnsi="Arial" w:cs="Arial"/>
          <w:sz w:val="24"/>
          <w:szCs w:val="24"/>
        </w:rPr>
      </w:pPr>
      <w:r>
        <w:rPr>
          <w:rFonts w:ascii="Arial" w:hAnsi="Arial" w:cs="Arial"/>
          <w:sz w:val="24"/>
          <w:szCs w:val="24"/>
        </w:rPr>
        <w:t xml:space="preserve">к решению Собрания депутатов </w:t>
      </w:r>
    </w:p>
    <w:p w:rsidR="008E438F" w:rsidRDefault="008E438F" w:rsidP="008E438F">
      <w:pPr>
        <w:spacing w:after="0" w:line="240" w:lineRule="auto"/>
        <w:jc w:val="right"/>
        <w:rPr>
          <w:rFonts w:ascii="Arial" w:hAnsi="Arial" w:cs="Arial"/>
          <w:sz w:val="24"/>
          <w:szCs w:val="24"/>
        </w:rPr>
      </w:pPr>
      <w:r>
        <w:rPr>
          <w:rFonts w:ascii="Arial" w:hAnsi="Arial" w:cs="Arial"/>
          <w:sz w:val="24"/>
          <w:szCs w:val="24"/>
        </w:rPr>
        <w:t>Ольховского сельсовета</w:t>
      </w:r>
    </w:p>
    <w:p w:rsidR="008E438F" w:rsidRDefault="008E438F" w:rsidP="008E438F">
      <w:pPr>
        <w:spacing w:after="0" w:line="240" w:lineRule="auto"/>
        <w:jc w:val="right"/>
        <w:rPr>
          <w:rFonts w:ascii="Arial" w:hAnsi="Arial" w:cs="Arial"/>
          <w:sz w:val="24"/>
          <w:szCs w:val="24"/>
        </w:rPr>
      </w:pPr>
      <w:r>
        <w:rPr>
          <w:rFonts w:ascii="Arial" w:hAnsi="Arial" w:cs="Arial"/>
          <w:sz w:val="24"/>
          <w:szCs w:val="24"/>
        </w:rPr>
        <w:t xml:space="preserve">Хомутовского района курской области </w:t>
      </w:r>
    </w:p>
    <w:p w:rsidR="008E438F" w:rsidRDefault="008E438F" w:rsidP="008E438F">
      <w:pPr>
        <w:spacing w:after="0" w:line="240" w:lineRule="auto"/>
        <w:jc w:val="right"/>
        <w:rPr>
          <w:rFonts w:ascii="Arial" w:hAnsi="Arial" w:cs="Arial"/>
          <w:sz w:val="24"/>
          <w:szCs w:val="24"/>
        </w:rPr>
      </w:pPr>
      <w:r>
        <w:rPr>
          <w:rFonts w:ascii="Arial" w:hAnsi="Arial" w:cs="Arial"/>
          <w:sz w:val="24"/>
          <w:szCs w:val="24"/>
        </w:rPr>
        <w:t>от 25 декабря 2019 года №49/155</w:t>
      </w:r>
    </w:p>
    <w:p w:rsidR="00F559CD" w:rsidRDefault="00F559CD" w:rsidP="00F559CD">
      <w:pPr>
        <w:spacing w:after="0" w:line="240" w:lineRule="auto"/>
        <w:jc w:val="center"/>
        <w:rPr>
          <w:rFonts w:ascii="Arial" w:hAnsi="Arial" w:cs="Arial"/>
          <w:sz w:val="24"/>
          <w:szCs w:val="24"/>
        </w:rPr>
      </w:pPr>
    </w:p>
    <w:p w:rsidR="00AF3123" w:rsidRDefault="00AF3123" w:rsidP="00F559CD">
      <w:pPr>
        <w:spacing w:after="0" w:line="240" w:lineRule="auto"/>
        <w:jc w:val="center"/>
        <w:rPr>
          <w:rFonts w:ascii="Times New Roman" w:hAnsi="Times New Roman" w:cs="Times New Roman"/>
          <w:sz w:val="28"/>
          <w:szCs w:val="28"/>
        </w:rPr>
      </w:pPr>
      <w:r w:rsidRPr="00227B37">
        <w:rPr>
          <w:rFonts w:ascii="Arial" w:hAnsi="Arial" w:cs="Arial"/>
          <w:sz w:val="24"/>
          <w:szCs w:val="24"/>
        </w:rPr>
        <w:t xml:space="preserve"> </w:t>
      </w:r>
    </w:p>
    <w:p w:rsidR="00A32810" w:rsidRPr="00F559CD" w:rsidRDefault="00A32810" w:rsidP="00A32810">
      <w:pPr>
        <w:spacing w:after="0" w:line="240" w:lineRule="auto"/>
        <w:jc w:val="center"/>
        <w:rPr>
          <w:rFonts w:ascii="Arial" w:hAnsi="Arial" w:cs="Arial"/>
          <w:b/>
          <w:sz w:val="24"/>
          <w:szCs w:val="24"/>
        </w:rPr>
      </w:pPr>
      <w:r w:rsidRPr="00F559CD">
        <w:rPr>
          <w:rFonts w:ascii="Arial" w:hAnsi="Arial" w:cs="Arial"/>
          <w:b/>
          <w:sz w:val="24"/>
          <w:szCs w:val="24"/>
        </w:rPr>
        <w:t>РАСЧЕТ</w:t>
      </w:r>
    </w:p>
    <w:p w:rsidR="00A32810" w:rsidRPr="00F559CD" w:rsidRDefault="00A32810" w:rsidP="00A32810">
      <w:pPr>
        <w:spacing w:after="0" w:line="240" w:lineRule="auto"/>
        <w:jc w:val="center"/>
        <w:rPr>
          <w:rFonts w:ascii="Arial" w:hAnsi="Arial" w:cs="Arial"/>
          <w:sz w:val="24"/>
          <w:szCs w:val="24"/>
        </w:rPr>
      </w:pPr>
      <w:r w:rsidRPr="00F559CD">
        <w:rPr>
          <w:rFonts w:ascii="Arial" w:hAnsi="Arial" w:cs="Arial"/>
          <w:sz w:val="24"/>
          <w:szCs w:val="24"/>
        </w:rPr>
        <w:t xml:space="preserve">размера пенсии за выслугу лет гражданину (ке) </w:t>
      </w:r>
    </w:p>
    <w:p w:rsidR="00A32810" w:rsidRPr="00F559CD" w:rsidRDefault="00A32810" w:rsidP="00A32810">
      <w:pPr>
        <w:spacing w:after="0" w:line="240" w:lineRule="auto"/>
        <w:jc w:val="center"/>
        <w:rPr>
          <w:rFonts w:ascii="Arial" w:hAnsi="Arial" w:cs="Arial"/>
          <w:b/>
          <w:sz w:val="24"/>
          <w:szCs w:val="24"/>
        </w:rPr>
      </w:pPr>
      <w:r w:rsidRPr="00F559CD">
        <w:rPr>
          <w:rFonts w:ascii="Arial" w:hAnsi="Arial" w:cs="Arial"/>
          <w:b/>
          <w:sz w:val="24"/>
          <w:szCs w:val="24"/>
        </w:rPr>
        <w:t xml:space="preserve">_____________________________________________________________, </w:t>
      </w:r>
    </w:p>
    <w:p w:rsidR="00A32810" w:rsidRPr="00F559CD" w:rsidRDefault="00A32810" w:rsidP="00A32810">
      <w:pPr>
        <w:spacing w:after="0" w:line="240" w:lineRule="auto"/>
        <w:jc w:val="center"/>
        <w:rPr>
          <w:rFonts w:ascii="Arial" w:hAnsi="Arial" w:cs="Arial"/>
          <w:sz w:val="24"/>
          <w:szCs w:val="24"/>
        </w:rPr>
      </w:pPr>
      <w:r w:rsidRPr="00F559CD">
        <w:rPr>
          <w:rFonts w:ascii="Arial" w:hAnsi="Arial" w:cs="Arial"/>
          <w:sz w:val="24"/>
          <w:szCs w:val="24"/>
        </w:rPr>
        <w:t>(фамилия, имя, отчество)</w:t>
      </w:r>
    </w:p>
    <w:p w:rsidR="00DA34CC" w:rsidRPr="00F559CD" w:rsidRDefault="00DA34CC" w:rsidP="00A32810">
      <w:pPr>
        <w:spacing w:after="0" w:line="240" w:lineRule="auto"/>
        <w:jc w:val="center"/>
        <w:rPr>
          <w:rFonts w:ascii="Arial" w:hAnsi="Arial" w:cs="Arial"/>
          <w:sz w:val="24"/>
          <w:szCs w:val="24"/>
        </w:rPr>
      </w:pPr>
    </w:p>
    <w:p w:rsidR="00A32810" w:rsidRPr="00F559CD" w:rsidRDefault="00A32810" w:rsidP="00A32810">
      <w:pPr>
        <w:spacing w:after="0" w:line="240" w:lineRule="auto"/>
        <w:jc w:val="center"/>
        <w:rPr>
          <w:rFonts w:ascii="Arial" w:hAnsi="Arial" w:cs="Arial"/>
          <w:sz w:val="24"/>
          <w:szCs w:val="24"/>
        </w:rPr>
      </w:pPr>
      <w:r w:rsidRPr="00F559CD">
        <w:rPr>
          <w:rFonts w:ascii="Arial" w:hAnsi="Arial" w:cs="Arial"/>
          <w:sz w:val="24"/>
          <w:szCs w:val="24"/>
        </w:rPr>
        <w:t xml:space="preserve">замещавшему (ей) должность муниципальной службы </w:t>
      </w:r>
    </w:p>
    <w:p w:rsidR="00A32810" w:rsidRPr="00F559CD" w:rsidRDefault="00A32810" w:rsidP="00A32810">
      <w:pPr>
        <w:spacing w:after="0" w:line="240" w:lineRule="auto"/>
        <w:jc w:val="center"/>
        <w:rPr>
          <w:rFonts w:ascii="Arial" w:hAnsi="Arial" w:cs="Arial"/>
          <w:sz w:val="24"/>
          <w:szCs w:val="24"/>
        </w:rPr>
      </w:pPr>
      <w:r w:rsidRPr="00F559CD">
        <w:rPr>
          <w:rFonts w:ascii="Arial" w:hAnsi="Arial" w:cs="Arial"/>
          <w:sz w:val="24"/>
          <w:szCs w:val="24"/>
        </w:rPr>
        <w:t>____________________________________________________________________</w:t>
      </w:r>
    </w:p>
    <w:p w:rsidR="00A32810" w:rsidRPr="00F559CD" w:rsidRDefault="00A32810" w:rsidP="00A32810">
      <w:pPr>
        <w:spacing w:after="0" w:line="240" w:lineRule="auto"/>
        <w:jc w:val="center"/>
        <w:rPr>
          <w:rFonts w:ascii="Arial" w:hAnsi="Arial" w:cs="Arial"/>
          <w:sz w:val="24"/>
          <w:szCs w:val="24"/>
        </w:rPr>
      </w:pPr>
      <w:r w:rsidRPr="00F559CD">
        <w:rPr>
          <w:rFonts w:ascii="Arial" w:hAnsi="Arial" w:cs="Arial"/>
          <w:sz w:val="24"/>
          <w:szCs w:val="24"/>
        </w:rPr>
        <w:t>(указать должность)</w:t>
      </w:r>
    </w:p>
    <w:p w:rsidR="00A32810" w:rsidRPr="00F559CD" w:rsidRDefault="00A32810" w:rsidP="00A32810">
      <w:pPr>
        <w:spacing w:after="0" w:line="240" w:lineRule="auto"/>
        <w:jc w:val="center"/>
        <w:rPr>
          <w:rFonts w:ascii="Arial" w:hAnsi="Arial" w:cs="Arial"/>
          <w:sz w:val="24"/>
          <w:szCs w:val="24"/>
        </w:rPr>
      </w:pPr>
      <w:r w:rsidRPr="00F559CD">
        <w:rPr>
          <w:rFonts w:ascii="Arial" w:hAnsi="Arial" w:cs="Arial"/>
          <w:sz w:val="24"/>
          <w:szCs w:val="24"/>
        </w:rPr>
        <w:t xml:space="preserve">Администрации </w:t>
      </w:r>
      <w:r w:rsidR="00F559CD">
        <w:rPr>
          <w:rFonts w:ascii="Arial" w:hAnsi="Arial" w:cs="Arial"/>
          <w:sz w:val="24"/>
          <w:szCs w:val="24"/>
        </w:rPr>
        <w:t>Ольховского сельсовета</w:t>
      </w:r>
      <w:r w:rsidR="008E438F">
        <w:rPr>
          <w:rFonts w:ascii="Arial" w:hAnsi="Arial" w:cs="Arial"/>
          <w:sz w:val="24"/>
          <w:szCs w:val="24"/>
        </w:rPr>
        <w:t xml:space="preserve"> </w:t>
      </w:r>
      <w:r w:rsidRPr="00F559CD">
        <w:rPr>
          <w:rFonts w:ascii="Arial" w:hAnsi="Arial" w:cs="Arial"/>
          <w:sz w:val="24"/>
          <w:szCs w:val="24"/>
        </w:rPr>
        <w:t>Хомутовского района</w:t>
      </w:r>
      <w:r w:rsidR="008E438F">
        <w:rPr>
          <w:rFonts w:ascii="Arial" w:hAnsi="Arial" w:cs="Arial"/>
          <w:sz w:val="24"/>
          <w:szCs w:val="24"/>
        </w:rPr>
        <w:t xml:space="preserve"> </w:t>
      </w:r>
    </w:p>
    <w:p w:rsidR="00A32810" w:rsidRPr="00F559CD" w:rsidRDefault="00A32810" w:rsidP="00A32810">
      <w:pPr>
        <w:spacing w:after="0" w:line="240" w:lineRule="auto"/>
        <w:ind w:firstLine="708"/>
        <w:jc w:val="center"/>
        <w:rPr>
          <w:rFonts w:ascii="Arial" w:hAnsi="Arial" w:cs="Arial"/>
          <w:sz w:val="24"/>
          <w:szCs w:val="24"/>
        </w:rPr>
      </w:pPr>
      <w:r w:rsidRPr="00F559CD">
        <w:rPr>
          <w:rFonts w:ascii="Arial" w:hAnsi="Arial" w:cs="Arial"/>
          <w:sz w:val="24"/>
          <w:szCs w:val="24"/>
        </w:rPr>
        <w:t>с «___» _____________ 20_____ года</w:t>
      </w:r>
    </w:p>
    <w:p w:rsidR="00A32810" w:rsidRPr="00044EB5" w:rsidRDefault="00A32810" w:rsidP="00A32810">
      <w:pPr>
        <w:spacing w:after="0" w:line="240" w:lineRule="auto"/>
        <w:ind w:firstLine="708"/>
        <w:jc w:val="both"/>
        <w:rPr>
          <w:rFonts w:ascii="Times New Roman" w:hAnsi="Times New Roman" w:cs="Times New Roman"/>
          <w:sz w:val="24"/>
        </w:rPr>
      </w:pPr>
    </w:p>
    <w:p w:rsidR="00A32810" w:rsidRDefault="00A32810" w:rsidP="00A32810">
      <w:pPr>
        <w:pStyle w:val="a3"/>
        <w:jc w:val="center"/>
        <w:rPr>
          <w:bCs/>
          <w:vertAlign w:val="subscript"/>
        </w:rPr>
      </w:pPr>
    </w:p>
    <w:p w:rsidR="00A32810" w:rsidRDefault="00A32810" w:rsidP="00AF3123">
      <w:pPr>
        <w:pStyle w:val="a3"/>
        <w:jc w:val="right"/>
        <w:rPr>
          <w:b/>
          <w:bCs/>
          <w:vertAlign w:val="subscript"/>
        </w:rPr>
      </w:pPr>
    </w:p>
    <w:p w:rsidR="00A32810" w:rsidRPr="00F559CD" w:rsidRDefault="00A32810" w:rsidP="00F559CD">
      <w:pPr>
        <w:pStyle w:val="a3"/>
        <w:tabs>
          <w:tab w:val="left" w:pos="6060"/>
        </w:tabs>
        <w:rPr>
          <w:rFonts w:ascii="Arial" w:hAnsi="Arial" w:cs="Arial"/>
          <w:sz w:val="24"/>
        </w:rPr>
      </w:pPr>
      <w:r w:rsidRPr="00F559CD">
        <w:rPr>
          <w:rFonts w:ascii="Arial" w:hAnsi="Arial" w:cs="Arial"/>
          <w:sz w:val="24"/>
        </w:rPr>
        <w:t xml:space="preserve">1. Стаж муниципальной службы (работы) </w:t>
      </w:r>
      <w:r w:rsidR="00F559CD">
        <w:rPr>
          <w:rFonts w:ascii="Arial" w:hAnsi="Arial" w:cs="Arial"/>
          <w:sz w:val="24"/>
        </w:rPr>
        <w:tab/>
      </w:r>
      <w:r w:rsidR="0055791B">
        <w:rPr>
          <w:rFonts w:ascii="Arial" w:hAnsi="Arial" w:cs="Arial"/>
          <w:sz w:val="24"/>
        </w:rPr>
        <w:t xml:space="preserve">   </w:t>
      </w:r>
      <w:r w:rsidR="00F559CD">
        <w:rPr>
          <w:rFonts w:ascii="Arial" w:hAnsi="Arial" w:cs="Arial"/>
          <w:sz w:val="24"/>
        </w:rPr>
        <w:t>____________ лет</w:t>
      </w:r>
    </w:p>
    <w:p w:rsidR="00A32810" w:rsidRPr="00F559CD" w:rsidRDefault="00A32810" w:rsidP="00A32810">
      <w:pPr>
        <w:pStyle w:val="a3"/>
        <w:rPr>
          <w:rFonts w:ascii="Arial" w:hAnsi="Arial" w:cs="Arial"/>
          <w:sz w:val="24"/>
        </w:rPr>
      </w:pPr>
    </w:p>
    <w:p w:rsidR="00A32810" w:rsidRPr="00F559CD" w:rsidRDefault="00A32810" w:rsidP="00A32810">
      <w:pPr>
        <w:pStyle w:val="a3"/>
        <w:rPr>
          <w:rFonts w:ascii="Arial" w:hAnsi="Arial" w:cs="Arial"/>
          <w:sz w:val="24"/>
        </w:rPr>
      </w:pPr>
      <w:r w:rsidRPr="00F559CD">
        <w:rPr>
          <w:rFonts w:ascii="Arial" w:hAnsi="Arial" w:cs="Arial"/>
          <w:sz w:val="24"/>
        </w:rPr>
        <w:t>2. Среднемесячный заработок, учитываемый для назначения пенсии за выслугу лет (оклад</w:t>
      </w:r>
      <w:r w:rsidR="008E438F">
        <w:rPr>
          <w:rFonts w:ascii="Arial" w:hAnsi="Arial" w:cs="Arial"/>
          <w:sz w:val="24"/>
        </w:rPr>
        <w:t xml:space="preserve"> </w:t>
      </w:r>
      <w:r w:rsidRPr="00F559CD">
        <w:rPr>
          <w:rFonts w:ascii="Arial" w:hAnsi="Arial" w:cs="Arial"/>
          <w:sz w:val="24"/>
        </w:rPr>
        <w:t>_______, умноженный на коэффициент - 2,8)</w:t>
      </w:r>
      <w:r w:rsidR="00F559CD">
        <w:rPr>
          <w:rFonts w:ascii="Arial" w:hAnsi="Arial" w:cs="Arial"/>
          <w:sz w:val="24"/>
        </w:rPr>
        <w:t xml:space="preserve"> ________</w:t>
      </w:r>
      <w:r w:rsidR="008E438F">
        <w:rPr>
          <w:rFonts w:ascii="Arial" w:hAnsi="Arial" w:cs="Arial"/>
          <w:sz w:val="24"/>
        </w:rPr>
        <w:t xml:space="preserve"> </w:t>
      </w:r>
      <w:r w:rsidR="00F559CD">
        <w:rPr>
          <w:rFonts w:ascii="Arial" w:hAnsi="Arial" w:cs="Arial"/>
          <w:sz w:val="24"/>
        </w:rPr>
        <w:t>руб.____</w:t>
      </w:r>
      <w:r w:rsidR="008E438F">
        <w:rPr>
          <w:rFonts w:ascii="Arial" w:hAnsi="Arial" w:cs="Arial"/>
          <w:sz w:val="24"/>
        </w:rPr>
        <w:t xml:space="preserve"> </w:t>
      </w:r>
      <w:r w:rsidR="00F559CD">
        <w:rPr>
          <w:rFonts w:ascii="Arial" w:hAnsi="Arial" w:cs="Arial"/>
          <w:sz w:val="24"/>
        </w:rPr>
        <w:t>коп</w:t>
      </w:r>
      <w:r w:rsidR="008E438F">
        <w:rPr>
          <w:rFonts w:ascii="Arial" w:hAnsi="Arial" w:cs="Arial"/>
          <w:sz w:val="24"/>
        </w:rPr>
        <w:t>.</w:t>
      </w:r>
    </w:p>
    <w:p w:rsidR="00A32810" w:rsidRPr="00F559CD" w:rsidRDefault="00A32810" w:rsidP="00A32810">
      <w:pPr>
        <w:tabs>
          <w:tab w:val="left" w:pos="1134"/>
        </w:tabs>
        <w:spacing w:after="0" w:line="240" w:lineRule="auto"/>
        <w:jc w:val="both"/>
        <w:rPr>
          <w:rFonts w:ascii="Arial" w:hAnsi="Arial" w:cs="Arial"/>
          <w:noProof/>
          <w:sz w:val="24"/>
          <w:szCs w:val="24"/>
        </w:rPr>
      </w:pPr>
      <w:r w:rsidRPr="00F559CD">
        <w:rPr>
          <w:rFonts w:ascii="Arial" w:hAnsi="Arial" w:cs="Arial"/>
          <w:sz w:val="24"/>
          <w:szCs w:val="24"/>
        </w:rPr>
        <w:t>3. Общая сумма пенсии за выслугу лет, страховой пенсии по старости (инвалидности), фиксированной выплаты к страховой пенсии и повышений фиксированной выплаты к страховой пенсии _____% (не более 75% от среднемесячного заработка, учитываемого для назначения пенсии за выслугу лет)</w:t>
      </w:r>
      <w:r w:rsidR="0055791B">
        <w:rPr>
          <w:rFonts w:ascii="Arial" w:hAnsi="Arial" w:cs="Arial"/>
          <w:sz w:val="24"/>
          <w:szCs w:val="24"/>
        </w:rPr>
        <w:t xml:space="preserve">  </w:t>
      </w:r>
      <w:r w:rsidR="008E438F">
        <w:rPr>
          <w:rFonts w:ascii="Arial" w:hAnsi="Arial" w:cs="Arial"/>
          <w:sz w:val="24"/>
          <w:szCs w:val="24"/>
        </w:rPr>
        <w:t>_________ руб. _________ коп.</w:t>
      </w:r>
    </w:p>
    <w:p w:rsidR="00A32810" w:rsidRPr="00F559CD" w:rsidRDefault="00A32810" w:rsidP="00A32810">
      <w:pPr>
        <w:pStyle w:val="a3"/>
        <w:rPr>
          <w:rFonts w:ascii="Arial" w:hAnsi="Arial" w:cs="Arial"/>
          <w:sz w:val="24"/>
        </w:rPr>
      </w:pPr>
    </w:p>
    <w:p w:rsidR="00A32810" w:rsidRPr="00F559CD" w:rsidRDefault="00A32810" w:rsidP="00A32810">
      <w:pPr>
        <w:pStyle w:val="a3"/>
        <w:rPr>
          <w:rFonts w:ascii="Arial" w:hAnsi="Arial" w:cs="Arial"/>
          <w:sz w:val="24"/>
        </w:rPr>
      </w:pPr>
      <w:r w:rsidRPr="00F559CD">
        <w:rPr>
          <w:rFonts w:ascii="Arial" w:hAnsi="Arial" w:cs="Arial"/>
          <w:sz w:val="24"/>
        </w:rPr>
        <w:t>4. Размер</w:t>
      </w:r>
      <w:r w:rsidR="008E438F">
        <w:rPr>
          <w:rFonts w:ascii="Arial" w:hAnsi="Arial" w:cs="Arial"/>
          <w:sz w:val="24"/>
        </w:rPr>
        <w:t xml:space="preserve"> </w:t>
      </w:r>
      <w:r w:rsidRPr="00F559CD">
        <w:rPr>
          <w:rFonts w:ascii="Arial" w:hAnsi="Arial" w:cs="Arial"/>
          <w:sz w:val="24"/>
        </w:rPr>
        <w:t>страховой пенсии по старости (инвалидности) на (дата)________________ с учетом валоризации</w:t>
      </w:r>
      <w:r w:rsidR="008E438F">
        <w:rPr>
          <w:rFonts w:ascii="Arial" w:hAnsi="Arial" w:cs="Arial"/>
          <w:sz w:val="24"/>
        </w:rPr>
        <w:t xml:space="preserve"> _____________ руб. ______ коп.</w:t>
      </w:r>
    </w:p>
    <w:p w:rsidR="00A32810" w:rsidRPr="00F559CD" w:rsidRDefault="00A32810" w:rsidP="00A32810">
      <w:pPr>
        <w:pStyle w:val="a3"/>
        <w:rPr>
          <w:rFonts w:ascii="Arial" w:hAnsi="Arial" w:cs="Arial"/>
          <w:sz w:val="24"/>
          <w:vertAlign w:val="subscript"/>
        </w:rPr>
      </w:pPr>
      <w:r w:rsidRPr="00F559CD">
        <w:rPr>
          <w:rFonts w:ascii="Arial" w:hAnsi="Arial" w:cs="Arial"/>
          <w:sz w:val="24"/>
          <w:vertAlign w:val="subscript"/>
        </w:rPr>
        <w:t xml:space="preserve"> </w:t>
      </w:r>
    </w:p>
    <w:p w:rsidR="00A32810" w:rsidRPr="00F559CD" w:rsidRDefault="00A32810" w:rsidP="00A32810">
      <w:pPr>
        <w:pStyle w:val="a3"/>
        <w:rPr>
          <w:rFonts w:ascii="Arial" w:hAnsi="Arial" w:cs="Arial"/>
          <w:sz w:val="24"/>
        </w:rPr>
      </w:pPr>
      <w:r w:rsidRPr="00F559CD">
        <w:rPr>
          <w:rFonts w:ascii="Arial" w:hAnsi="Arial" w:cs="Arial"/>
          <w:sz w:val="24"/>
        </w:rPr>
        <w:t>5. Размер валоризации</w:t>
      </w:r>
      <w:r w:rsidR="0055791B">
        <w:rPr>
          <w:rFonts w:ascii="Arial" w:hAnsi="Arial" w:cs="Arial"/>
          <w:sz w:val="24"/>
        </w:rPr>
        <w:t xml:space="preserve">  </w:t>
      </w:r>
      <w:r w:rsidR="008E438F">
        <w:rPr>
          <w:rFonts w:ascii="Arial" w:hAnsi="Arial" w:cs="Arial"/>
          <w:sz w:val="24"/>
        </w:rPr>
        <w:t xml:space="preserve"> ____________ руб._______ коп.</w:t>
      </w:r>
    </w:p>
    <w:p w:rsidR="00A32810" w:rsidRPr="00F559CD" w:rsidRDefault="00A32810" w:rsidP="00A32810">
      <w:pPr>
        <w:pStyle w:val="a3"/>
        <w:rPr>
          <w:rFonts w:ascii="Arial" w:hAnsi="Arial" w:cs="Arial"/>
          <w:sz w:val="24"/>
        </w:rPr>
      </w:pPr>
    </w:p>
    <w:p w:rsidR="00A32810" w:rsidRPr="00F559CD" w:rsidRDefault="00A32810" w:rsidP="00A32810">
      <w:pPr>
        <w:pStyle w:val="a3"/>
        <w:rPr>
          <w:rFonts w:ascii="Arial" w:hAnsi="Arial" w:cs="Arial"/>
          <w:sz w:val="24"/>
        </w:rPr>
      </w:pPr>
      <w:r w:rsidRPr="00F559CD">
        <w:rPr>
          <w:rFonts w:ascii="Arial" w:hAnsi="Arial" w:cs="Arial"/>
          <w:sz w:val="24"/>
        </w:rPr>
        <w:t>6. Размер страховой пенсии по старости (инвалидности) без валоризации</w:t>
      </w:r>
      <w:r w:rsidRPr="00F559CD">
        <w:rPr>
          <w:rFonts w:ascii="Arial" w:hAnsi="Arial" w:cs="Arial"/>
          <w:b/>
          <w:sz w:val="24"/>
        </w:rPr>
        <w:t>,</w:t>
      </w:r>
      <w:r w:rsidRPr="00F559CD">
        <w:rPr>
          <w:rFonts w:ascii="Arial" w:hAnsi="Arial" w:cs="Arial"/>
          <w:sz w:val="24"/>
        </w:rPr>
        <w:t xml:space="preserve"> </w:t>
      </w:r>
      <w:r w:rsidRPr="0055791B">
        <w:rPr>
          <w:rFonts w:ascii="Arial" w:hAnsi="Arial" w:cs="Arial"/>
          <w:sz w:val="24"/>
        </w:rPr>
        <w:t>учитываемый</w:t>
      </w:r>
      <w:r w:rsidRPr="00F559CD">
        <w:rPr>
          <w:rFonts w:ascii="Arial" w:hAnsi="Arial" w:cs="Arial"/>
          <w:sz w:val="24"/>
        </w:rPr>
        <w:t xml:space="preserve"> для назначения пенсии за выслугу лет (строка 4 минус строка 5)</w:t>
      </w:r>
    </w:p>
    <w:p w:rsidR="00A32810" w:rsidRPr="00F559CD" w:rsidRDefault="0055791B" w:rsidP="00A32810">
      <w:pPr>
        <w:pStyle w:val="a3"/>
        <w:rPr>
          <w:rFonts w:ascii="Arial" w:hAnsi="Arial" w:cs="Arial"/>
          <w:sz w:val="24"/>
        </w:rPr>
      </w:pPr>
      <w:r>
        <w:rPr>
          <w:rFonts w:ascii="Arial" w:hAnsi="Arial" w:cs="Arial"/>
          <w:sz w:val="24"/>
        </w:rPr>
        <w:t xml:space="preserve">  ____________ руб. _______ коп.  </w:t>
      </w:r>
    </w:p>
    <w:p w:rsidR="00A32810" w:rsidRPr="00F559CD" w:rsidRDefault="00A32810" w:rsidP="00A32810">
      <w:pPr>
        <w:pStyle w:val="a3"/>
        <w:rPr>
          <w:rFonts w:ascii="Arial" w:hAnsi="Arial" w:cs="Arial"/>
          <w:sz w:val="24"/>
        </w:rPr>
      </w:pPr>
      <w:r w:rsidRPr="00F559CD">
        <w:rPr>
          <w:rFonts w:ascii="Arial" w:hAnsi="Arial" w:cs="Arial"/>
          <w:sz w:val="24"/>
        </w:rPr>
        <w:t xml:space="preserve"> 7. Назначаемый размер пенсии за выслугу лет</w:t>
      </w:r>
      <w:r w:rsidR="008E438F">
        <w:rPr>
          <w:rFonts w:ascii="Arial" w:hAnsi="Arial" w:cs="Arial"/>
          <w:sz w:val="24"/>
        </w:rPr>
        <w:t xml:space="preserve"> </w:t>
      </w:r>
    </w:p>
    <w:p w:rsidR="00A32810" w:rsidRPr="00F559CD" w:rsidRDefault="00A32810" w:rsidP="00A32810">
      <w:pPr>
        <w:pStyle w:val="a3"/>
        <w:rPr>
          <w:rFonts w:ascii="Arial" w:hAnsi="Arial" w:cs="Arial"/>
          <w:sz w:val="24"/>
        </w:rPr>
      </w:pPr>
      <w:r w:rsidRPr="00F559CD">
        <w:rPr>
          <w:rFonts w:ascii="Arial" w:hAnsi="Arial" w:cs="Arial"/>
          <w:sz w:val="24"/>
        </w:rPr>
        <w:t>(строка 3 минус строка 6)</w:t>
      </w:r>
      <w:r w:rsidR="0055791B">
        <w:rPr>
          <w:rFonts w:ascii="Arial" w:hAnsi="Arial" w:cs="Arial"/>
          <w:sz w:val="24"/>
        </w:rPr>
        <w:t xml:space="preserve">  ____________ руб._______ коп.</w:t>
      </w:r>
    </w:p>
    <w:p w:rsidR="00A32810" w:rsidRPr="00F559CD" w:rsidRDefault="00A32810" w:rsidP="00A32810">
      <w:pPr>
        <w:pStyle w:val="a3"/>
        <w:rPr>
          <w:rFonts w:ascii="Arial" w:hAnsi="Arial" w:cs="Arial"/>
          <w:sz w:val="24"/>
        </w:rPr>
      </w:pPr>
    </w:p>
    <w:p w:rsidR="00A32810" w:rsidRPr="00F559CD" w:rsidRDefault="00A32810" w:rsidP="00A32810">
      <w:pPr>
        <w:pStyle w:val="a3"/>
        <w:rPr>
          <w:rFonts w:ascii="Arial" w:hAnsi="Arial" w:cs="Arial"/>
          <w:sz w:val="24"/>
        </w:rPr>
      </w:pPr>
      <w:r w:rsidRPr="00F559CD">
        <w:rPr>
          <w:rFonts w:ascii="Arial" w:hAnsi="Arial" w:cs="Arial"/>
          <w:sz w:val="24"/>
        </w:rPr>
        <w:t>8. Максимальный размер пенсии за выслугу лет государственным гражданским служащим, определенный Комитетом социального обеспечения, материнства и детства Курской области</w:t>
      </w:r>
      <w:r w:rsidR="008E438F">
        <w:rPr>
          <w:rFonts w:ascii="Arial" w:hAnsi="Arial" w:cs="Arial"/>
          <w:sz w:val="24"/>
        </w:rPr>
        <w:t xml:space="preserve"> </w:t>
      </w:r>
      <w:r w:rsidRPr="00F559CD">
        <w:rPr>
          <w:rFonts w:ascii="Arial" w:hAnsi="Arial" w:cs="Arial"/>
          <w:sz w:val="24"/>
        </w:rPr>
        <w:t>в соответствии</w:t>
      </w:r>
      <w:r w:rsidR="008E438F">
        <w:rPr>
          <w:rFonts w:ascii="Arial" w:hAnsi="Arial" w:cs="Arial"/>
          <w:sz w:val="24"/>
        </w:rPr>
        <w:t xml:space="preserve"> </w:t>
      </w:r>
      <w:r w:rsidRPr="00F559CD">
        <w:rPr>
          <w:rFonts w:ascii="Arial" w:hAnsi="Arial" w:cs="Arial"/>
          <w:sz w:val="24"/>
        </w:rPr>
        <w:t>с соотношением должностей муниципальной и государственной службы)</w:t>
      </w:r>
      <w:r w:rsidR="0055791B">
        <w:rPr>
          <w:rFonts w:ascii="Arial" w:hAnsi="Arial" w:cs="Arial"/>
          <w:sz w:val="24"/>
        </w:rPr>
        <w:t xml:space="preserve">  _____________ руб.  ______ коп.</w:t>
      </w:r>
    </w:p>
    <w:p w:rsidR="002D780A" w:rsidRPr="00F559CD" w:rsidRDefault="002D780A" w:rsidP="002D780A">
      <w:pPr>
        <w:spacing w:after="0" w:line="240" w:lineRule="auto"/>
        <w:jc w:val="center"/>
        <w:rPr>
          <w:rFonts w:ascii="Arial" w:hAnsi="Arial" w:cs="Arial"/>
          <w:b/>
          <w:sz w:val="28"/>
          <w:szCs w:val="28"/>
        </w:rPr>
      </w:pPr>
    </w:p>
    <w:p w:rsidR="00B73133" w:rsidRPr="00F559CD" w:rsidRDefault="00B73133" w:rsidP="002D780A">
      <w:pPr>
        <w:spacing w:after="0" w:line="240" w:lineRule="auto"/>
        <w:jc w:val="center"/>
        <w:rPr>
          <w:rFonts w:ascii="Arial" w:hAnsi="Arial" w:cs="Arial"/>
          <w:b/>
          <w:sz w:val="28"/>
          <w:szCs w:val="28"/>
        </w:rPr>
      </w:pPr>
    </w:p>
    <w:p w:rsidR="00B73133" w:rsidRDefault="00B73133" w:rsidP="002D780A">
      <w:pPr>
        <w:spacing w:after="0" w:line="240" w:lineRule="auto"/>
        <w:jc w:val="center"/>
        <w:rPr>
          <w:rFonts w:ascii="Times New Roman" w:hAnsi="Times New Roman" w:cs="Times New Roman"/>
          <w:b/>
          <w:sz w:val="28"/>
          <w:szCs w:val="28"/>
        </w:rPr>
      </w:pPr>
    </w:p>
    <w:p w:rsidR="002D780A" w:rsidRPr="002F20C1" w:rsidRDefault="002D780A" w:rsidP="002D780A">
      <w:pPr>
        <w:spacing w:after="0" w:line="240" w:lineRule="auto"/>
        <w:jc w:val="both"/>
        <w:rPr>
          <w:rFonts w:ascii="Times New Roman" w:hAnsi="Times New Roman" w:cs="Times New Roman"/>
          <w:sz w:val="28"/>
          <w:szCs w:val="28"/>
        </w:rPr>
      </w:pPr>
    </w:p>
    <w:p w:rsidR="002D780A" w:rsidRPr="00AC5BF8" w:rsidRDefault="002D780A" w:rsidP="00232A0E">
      <w:pPr>
        <w:spacing w:after="0" w:line="240" w:lineRule="auto"/>
        <w:jc w:val="both"/>
        <w:rPr>
          <w:rFonts w:ascii="Times New Roman" w:hAnsi="Times New Roman" w:cs="Times New Roman"/>
          <w:sz w:val="28"/>
          <w:szCs w:val="28"/>
        </w:rPr>
      </w:pPr>
      <w:r w:rsidRPr="002F20C1">
        <w:rPr>
          <w:rFonts w:ascii="Times New Roman" w:hAnsi="Times New Roman" w:cs="Times New Roman"/>
          <w:sz w:val="28"/>
          <w:szCs w:val="28"/>
        </w:rPr>
        <w:tab/>
      </w:r>
    </w:p>
    <w:sectPr w:rsidR="002D780A" w:rsidRPr="00AC5BF8" w:rsidSect="002B11EC">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0F0" w:rsidRDefault="00D570F0" w:rsidP="00F559CD">
      <w:pPr>
        <w:spacing w:after="0" w:line="240" w:lineRule="auto"/>
      </w:pPr>
      <w:r>
        <w:separator/>
      </w:r>
    </w:p>
  </w:endnote>
  <w:endnote w:type="continuationSeparator" w:id="1">
    <w:p w:rsidR="00D570F0" w:rsidRDefault="00D570F0" w:rsidP="00F55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0F0" w:rsidRDefault="00D570F0" w:rsidP="00F559CD">
      <w:pPr>
        <w:spacing w:after="0" w:line="240" w:lineRule="auto"/>
      </w:pPr>
      <w:r>
        <w:separator/>
      </w:r>
    </w:p>
  </w:footnote>
  <w:footnote w:type="continuationSeparator" w:id="1">
    <w:p w:rsidR="00D570F0" w:rsidRDefault="00D570F0" w:rsidP="00F559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947A6"/>
    <w:rsid w:val="00052CC0"/>
    <w:rsid w:val="00136D90"/>
    <w:rsid w:val="0019527C"/>
    <w:rsid w:val="001B49C3"/>
    <w:rsid w:val="00232A0E"/>
    <w:rsid w:val="002334AA"/>
    <w:rsid w:val="002B11EC"/>
    <w:rsid w:val="002D780A"/>
    <w:rsid w:val="0031302B"/>
    <w:rsid w:val="00316AF8"/>
    <w:rsid w:val="00343CE3"/>
    <w:rsid w:val="00353ED9"/>
    <w:rsid w:val="003A2B37"/>
    <w:rsid w:val="003F3257"/>
    <w:rsid w:val="00403F32"/>
    <w:rsid w:val="004D45C7"/>
    <w:rsid w:val="00526F54"/>
    <w:rsid w:val="0055791B"/>
    <w:rsid w:val="005734CF"/>
    <w:rsid w:val="00594768"/>
    <w:rsid w:val="005C64E1"/>
    <w:rsid w:val="00615604"/>
    <w:rsid w:val="00763284"/>
    <w:rsid w:val="007D4A81"/>
    <w:rsid w:val="008E438F"/>
    <w:rsid w:val="008E5968"/>
    <w:rsid w:val="009470B8"/>
    <w:rsid w:val="009C23EF"/>
    <w:rsid w:val="009D6946"/>
    <w:rsid w:val="009F629E"/>
    <w:rsid w:val="00A32810"/>
    <w:rsid w:val="00A947A6"/>
    <w:rsid w:val="00AC5BF8"/>
    <w:rsid w:val="00AF3123"/>
    <w:rsid w:val="00AF3FE0"/>
    <w:rsid w:val="00B73133"/>
    <w:rsid w:val="00C871C0"/>
    <w:rsid w:val="00D570F0"/>
    <w:rsid w:val="00DA34CC"/>
    <w:rsid w:val="00E76C7B"/>
    <w:rsid w:val="00E84DDA"/>
    <w:rsid w:val="00EC0961"/>
    <w:rsid w:val="00F3208D"/>
    <w:rsid w:val="00F55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284"/>
  </w:style>
  <w:style w:type="paragraph" w:styleId="4">
    <w:name w:val="heading 4"/>
    <w:basedOn w:val="a"/>
    <w:next w:val="a"/>
    <w:link w:val="40"/>
    <w:qFormat/>
    <w:rsid w:val="002D780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47A6"/>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A947A6"/>
    <w:rPr>
      <w:rFonts w:ascii="Times New Roman" w:eastAsia="Times New Roman" w:hAnsi="Times New Roman" w:cs="Times New Roman"/>
      <w:sz w:val="28"/>
      <w:szCs w:val="24"/>
    </w:rPr>
  </w:style>
  <w:style w:type="paragraph" w:customStyle="1" w:styleId="juscontext">
    <w:name w:val="juscontext"/>
    <w:basedOn w:val="a"/>
    <w:rsid w:val="00A94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A947A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Абзац списка1"/>
    <w:basedOn w:val="a"/>
    <w:uiPriority w:val="34"/>
    <w:qFormat/>
    <w:rsid w:val="00A947A6"/>
    <w:pPr>
      <w:spacing w:after="0" w:line="240" w:lineRule="auto"/>
      <w:ind w:left="720"/>
      <w:contextualSpacing/>
    </w:pPr>
    <w:rPr>
      <w:rFonts w:ascii="Times New Roman" w:eastAsia="Times New Roman" w:hAnsi="Times New Roman" w:cs="Times New Roman"/>
      <w:sz w:val="28"/>
      <w:szCs w:val="24"/>
    </w:rPr>
  </w:style>
  <w:style w:type="paragraph" w:customStyle="1" w:styleId="headertexttopleveltextcentertext">
    <w:name w:val="headertext topleveltext centertext"/>
    <w:basedOn w:val="a"/>
    <w:rsid w:val="00A94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947A6"/>
    <w:rPr>
      <w:rFonts w:ascii="Arial" w:eastAsia="Times New Roman" w:hAnsi="Arial" w:cs="Arial"/>
      <w:sz w:val="20"/>
      <w:szCs w:val="20"/>
    </w:rPr>
  </w:style>
  <w:style w:type="paragraph" w:styleId="a5">
    <w:name w:val="List Paragraph"/>
    <w:basedOn w:val="a"/>
    <w:uiPriority w:val="34"/>
    <w:qFormat/>
    <w:rsid w:val="00AC5BF8"/>
    <w:pPr>
      <w:ind w:left="720"/>
      <w:contextualSpacing/>
    </w:pPr>
  </w:style>
  <w:style w:type="character" w:customStyle="1" w:styleId="40">
    <w:name w:val="Заголовок 4 Знак"/>
    <w:basedOn w:val="a0"/>
    <w:link w:val="4"/>
    <w:rsid w:val="002D780A"/>
    <w:rPr>
      <w:rFonts w:ascii="Times New Roman" w:eastAsia="Times New Roman" w:hAnsi="Times New Roman" w:cs="Times New Roman"/>
      <w:b/>
      <w:bCs/>
      <w:sz w:val="28"/>
      <w:szCs w:val="28"/>
    </w:rPr>
  </w:style>
  <w:style w:type="paragraph" w:styleId="a6">
    <w:name w:val="Normal (Web)"/>
    <w:basedOn w:val="a"/>
    <w:uiPriority w:val="99"/>
    <w:semiHidden/>
    <w:unhideWhenUsed/>
    <w:rsid w:val="009D694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2334AA"/>
    <w:rPr>
      <w:color w:val="0000FF"/>
      <w:u w:val="single"/>
    </w:rPr>
  </w:style>
  <w:style w:type="paragraph" w:styleId="a8">
    <w:name w:val="header"/>
    <w:basedOn w:val="a"/>
    <w:link w:val="a9"/>
    <w:uiPriority w:val="99"/>
    <w:semiHidden/>
    <w:unhideWhenUsed/>
    <w:rsid w:val="00F559C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559CD"/>
  </w:style>
  <w:style w:type="paragraph" w:styleId="aa">
    <w:name w:val="footer"/>
    <w:basedOn w:val="a"/>
    <w:link w:val="ab"/>
    <w:uiPriority w:val="99"/>
    <w:semiHidden/>
    <w:unhideWhenUsed/>
    <w:rsid w:val="00F559C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559CD"/>
  </w:style>
</w:styles>
</file>

<file path=word/webSettings.xml><?xml version="1.0" encoding="utf-8"?>
<w:webSettings xmlns:r="http://schemas.openxmlformats.org/officeDocument/2006/relationships" xmlns:w="http://schemas.openxmlformats.org/wordprocessingml/2006/main">
  <w:divs>
    <w:div w:id="769162130">
      <w:bodyDiv w:val="1"/>
      <w:marLeft w:val="0"/>
      <w:marRight w:val="0"/>
      <w:marTop w:val="0"/>
      <w:marBottom w:val="0"/>
      <w:divBdr>
        <w:top w:val="none" w:sz="0" w:space="0" w:color="auto"/>
        <w:left w:val="none" w:sz="0" w:space="0" w:color="auto"/>
        <w:bottom w:val="none" w:sz="0" w:space="0" w:color="auto"/>
        <w:right w:val="none" w:sz="0" w:space="0" w:color="auto"/>
      </w:divBdr>
    </w:div>
    <w:div w:id="952323934">
      <w:bodyDiv w:val="1"/>
      <w:marLeft w:val="0"/>
      <w:marRight w:val="0"/>
      <w:marTop w:val="0"/>
      <w:marBottom w:val="0"/>
      <w:divBdr>
        <w:top w:val="none" w:sz="0" w:space="0" w:color="auto"/>
        <w:left w:val="none" w:sz="0" w:space="0" w:color="auto"/>
        <w:bottom w:val="none" w:sz="0" w:space="0" w:color="auto"/>
        <w:right w:val="none" w:sz="0" w:space="0" w:color="auto"/>
      </w:divBdr>
      <w:divsChild>
        <w:div w:id="185560483">
          <w:blockQuote w:val="1"/>
          <w:marLeft w:val="-750"/>
          <w:marRight w:val="0"/>
          <w:marTop w:val="525"/>
          <w:marBottom w:val="525"/>
          <w:divBdr>
            <w:top w:val="none" w:sz="0" w:space="15" w:color="005E37"/>
            <w:left w:val="none" w:sz="0" w:space="0" w:color="auto"/>
            <w:bottom w:val="none" w:sz="0" w:space="15" w:color="005E37"/>
            <w:right w:val="none" w:sz="0" w:space="23" w:color="005E37"/>
          </w:divBdr>
        </w:div>
      </w:divsChild>
    </w:div>
    <w:div w:id="183345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54370737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42B64-FCCD-488D-BA3E-90AA711B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1358</Words>
  <Characters>7746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Клиндухова</cp:lastModifiedBy>
  <cp:revision>6</cp:revision>
  <cp:lastPrinted>2020-11-17T09:35:00Z</cp:lastPrinted>
  <dcterms:created xsi:type="dcterms:W3CDTF">2020-12-04T08:53:00Z</dcterms:created>
  <dcterms:modified xsi:type="dcterms:W3CDTF">2020-12-04T09:48:00Z</dcterms:modified>
</cp:coreProperties>
</file>